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JOHN 15:1-4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JOHN 15:1-4</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pPr>
      <w:r w:rsidDel="00000000" w:rsidR="00000000" w:rsidRPr="00000000">
        <w:rPr>
          <w:i w:val="1"/>
          <w:iCs w:val="1"/>
          <w:rtl w:val="0"/>
        </w:rPr>
        <w:t xml:space="preserve">“I am the true vine, and my Father is the gardener. He cuts off every branch in me that bears no fruit, while every branch that does bear fruit he prunes so that it will be even more fruitful.”</w:t>
      </w:r>
      <w:r w:rsidDel="00000000" w:rsidR="00000000" w:rsidRPr="00000000">
        <w:rPr>
          <w:rtl w:val="0"/>
        </w:rPr>
        <w:t xml:space="preserve"> In this metaphor what is the gardener actively focused on? What does the idea of trimming away dead branches and pruning branches to encourage more fruit suggest to you? Is it a warning or an encouragement?</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pPr>
      <w:r w:rsidDel="00000000" w:rsidR="00000000" w:rsidRPr="00000000">
        <w:rPr>
          <w:i w:val="1"/>
          <w:iCs w:val="1"/>
          <w:rtl w:val="0"/>
        </w:rPr>
        <w:t xml:space="preserve">“You are already clean because of the word I have spoken to you.”</w:t>
      </w:r>
      <w:r w:rsidDel="00000000" w:rsidR="00000000" w:rsidRPr="00000000">
        <w:rPr>
          <w:rtl w:val="0"/>
        </w:rPr>
        <w:t xml:space="preserve"> The efforts of the Father is not about sin but fruitfulness. What do you think is the fruit of the vine? What would you understand fruitfulness to imply? What is it that the Father seeks?</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pPr>
      <w:r w:rsidDel="00000000" w:rsidR="00000000" w:rsidRPr="00000000">
        <w:rPr>
          <w:i w:val="1"/>
          <w:iCs w:val="1"/>
          <w:rtl w:val="0"/>
        </w:rPr>
        <w:t xml:space="preserve">“Remain in me, as I also remain in you. No branch can bear fruit by itself; it must remain in the vine. Neither can you bear fruit unless you remain in me.” </w:t>
      </w:r>
      <w:r w:rsidDel="00000000" w:rsidR="00000000" w:rsidRPr="00000000">
        <w:rPr>
          <w:rtl w:val="0"/>
        </w:rPr>
        <w:t xml:space="preserve">Apart from the work of the gardener, what is the most important requirement for fruiting?</w:t>
      </w: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pPr>
      <w:hyperlink r:id="rId9">
        <w:r w:rsidDel="00000000" w:rsidR="00000000" w:rsidRPr="00000000">
          <w:rPr>
            <w:b w:val="1"/>
            <w:bCs w:val="1"/>
            <w:color w:val="1155cc"/>
            <w:u w:val="single"/>
            <w:rtl w:val="0"/>
          </w:rPr>
          <w:t xml:space="preserve">JOHN 15:4-8</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JOHN 15:4-8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1"/>
        </w:numPr>
        <w:spacing w:after="0" w:lineRule="auto"/>
        <w:ind w:left="720" w:hanging="360"/>
      </w:pPr>
      <w:r w:rsidDel="00000000" w:rsidR="00000000" w:rsidRPr="00000000">
        <w:rPr>
          <w:i w:val="1"/>
          <w:iCs w:val="1"/>
          <w:rtl w:val="0"/>
        </w:rPr>
        <w:t xml:space="preserve">“No branch can bear fruit by itself; it must remain in the vine. Neither can you bear fruit unless you remain in me. “I am the vine; you are the branches. If you remain in me and I in you, you will bear much fruit; apart from me you can do nothing.”</w:t>
      </w:r>
      <w:r w:rsidDel="00000000" w:rsidR="00000000" w:rsidRPr="00000000">
        <w:rPr>
          <w:rtl w:val="0"/>
        </w:rPr>
        <w:t xml:space="preserve"> Arising from the metaphor, what do you think it means for the branch to remain in the vine? How can this help you to understand how your relationship with Jesus is to be?</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1"/>
        </w:numPr>
        <w:spacing w:after="0" w:lineRule="auto"/>
        <w:ind w:left="720" w:hanging="360"/>
      </w:pPr>
      <w:r w:rsidDel="00000000" w:rsidR="00000000" w:rsidRPr="00000000">
        <w:rPr>
          <w:i w:val="1"/>
          <w:iCs w:val="1"/>
          <w:rtl w:val="0"/>
        </w:rPr>
        <w:t xml:space="preserve">“If you do not remain in me, you are like a branch that is thrown away and withers; such branches are picked up, thrown into the fire and burned.”</w:t>
      </w:r>
      <w:r w:rsidDel="00000000" w:rsidR="00000000" w:rsidRPr="00000000">
        <w:rPr>
          <w:rtl w:val="0"/>
        </w:rPr>
        <w:t xml:space="preserve"> Again, arising from the metaphor, what is a branch that is detached from the vine like? What is Jesus conveying about disciples who do not follow him (or pretends to)?</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1"/>
        </w:numPr>
        <w:spacing w:after="0" w:lineRule="auto"/>
        <w:ind w:left="720" w:hanging="360"/>
      </w:pPr>
      <w:r w:rsidDel="00000000" w:rsidR="00000000" w:rsidRPr="00000000">
        <w:rPr>
          <w:i w:val="1"/>
          <w:iCs w:val="1"/>
          <w:rtl w:val="0"/>
        </w:rPr>
        <w:t xml:space="preserve">“If you remain in me and my words remain in you, ask whatever you wish, and it will be done for you. This is to my Father’s glory, that you bear much fruit, showing yourselves to be my disciples.”</w:t>
      </w:r>
      <w:r w:rsidDel="00000000" w:rsidR="00000000" w:rsidRPr="00000000">
        <w:rPr>
          <w:rtl w:val="0"/>
        </w:rPr>
        <w:t xml:space="preserve"> The context tells us that this is not about wish fulfilment but fruitfulness. What would you understand by “you remain in me and my words remain in you”? From all that has been drawn out of the metaphor of gardener, vine and branches, how would you describe what it means to be a disciple of Jesus?</w:t>
      </w: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bCs w:val="1"/>
        </w:rPr>
      </w:pPr>
      <w:hyperlink r:id="rId11">
        <w:r w:rsidDel="00000000" w:rsidR="00000000" w:rsidRPr="00000000">
          <w:rPr>
            <w:b w:val="1"/>
            <w:bCs w:val="1"/>
            <w:color w:val="1155cc"/>
            <w:u w:val="single"/>
            <w:rtl w:val="0"/>
          </w:rPr>
          <w:t xml:space="preserve">JOHN 15:9-17</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JOHN 15:9-17</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3"/>
        </w:numPr>
        <w:spacing w:after="0" w:lineRule="auto"/>
        <w:ind w:left="720" w:hanging="360"/>
      </w:pPr>
      <w:r w:rsidDel="00000000" w:rsidR="00000000" w:rsidRPr="00000000">
        <w:rPr>
          <w:i w:val="1"/>
          <w:iCs w:val="1"/>
          <w:rtl w:val="0"/>
        </w:rPr>
        <w:t xml:space="preserve">“My command is this: Love each other as I have loved you. Greater love has no one than this: to lay down one’s life for one’s friends.”</w:t>
      </w:r>
      <w:r w:rsidDel="00000000" w:rsidR="00000000" w:rsidRPr="00000000">
        <w:rPr>
          <w:rtl w:val="0"/>
        </w:rPr>
        <w:t xml:space="preserve"> Jesus now reveals what is the fruit of the vine: love. Is he saying that we should die for those we love or we should care about the interests of those we love?</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720" w:hanging="360"/>
      </w:pPr>
      <w:r w:rsidDel="00000000" w:rsidR="00000000" w:rsidRPr="00000000">
        <w:rPr>
          <w:i w:val="1"/>
          <w:iCs w:val="1"/>
          <w:rtl w:val="0"/>
        </w:rPr>
        <w:t xml:space="preserve">“As the Father has loved me, so have I loved you. Now remain in my love. If you keep my commands, you will remain in my love, just as I have kept my Father’s commands and remain in his love. I have told you this so that my joy may be in you and that your joy may be complete.”</w:t>
      </w:r>
      <w:r w:rsidDel="00000000" w:rsidR="00000000" w:rsidRPr="00000000">
        <w:rPr>
          <w:rtl w:val="0"/>
        </w:rPr>
        <w:t xml:space="preserve"> What do you think Jesus meant by “remain in my love”? “If you keep my commands, you will remain in my love, just as I have kept my Father’s commands and remain in his love”: Does this mean that love is conditional or is this about being connected to the Vine?</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3"/>
        </w:numPr>
        <w:spacing w:after="0" w:lineRule="auto"/>
        <w:ind w:left="720" w:hanging="360"/>
      </w:pPr>
      <w:r w:rsidDel="00000000" w:rsidR="00000000" w:rsidRPr="00000000">
        <w:rPr>
          <w:i w:val="1"/>
          <w:iCs w:val="1"/>
          <w:rtl w:val="0"/>
        </w:rPr>
        <w:t xml:space="preserve">“Greater love has no one than this: to lay down one’s life for one’s friends. You are my friends if you do what I command. I no longer call you servants, because a servant does not know his master’s business. Instead, I have called you friends, for everything that I learned from my Father I have made known to you.”</w:t>
      </w:r>
      <w:r w:rsidDel="00000000" w:rsidR="00000000" w:rsidRPr="00000000">
        <w:rPr>
          <w:rtl w:val="0"/>
        </w:rPr>
        <w:t xml:space="preserve"> What is the difference between a servant and a friend in Jesus’ view? What is the significance of being regarded as a friend of Jesus rather than a servant of Jesus? What is the key quality of a friend of Jesus?</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3"/>
        </w:numPr>
        <w:spacing w:after="0" w:lineRule="auto"/>
        <w:ind w:left="720" w:hanging="360"/>
        <w:rPr/>
      </w:pPr>
      <w:r w:rsidDel="00000000" w:rsidR="00000000" w:rsidRPr="00000000">
        <w:rPr>
          <w:i w:val="1"/>
          <w:iCs w:val="1"/>
          <w:rtl w:val="0"/>
        </w:rPr>
        <w:t xml:space="preserve">“You did not choose me, but I chose you and appointed you so that you might go and bear fruit—fruit that will last—and so that whatever you ask in my name the Father will give you. This is my command: Love each other.”</w:t>
      </w:r>
      <w:r w:rsidDel="00000000" w:rsidR="00000000" w:rsidRPr="00000000">
        <w:rPr>
          <w:rtl w:val="0"/>
        </w:rPr>
        <w:t xml:space="preserve"> In other words, this is not about what you want but what Jesus wants. This is how we are attached to the Vine. Love is the core mark of a disciple of Jesus, the fruit of the life we gain from him. How would that work out in your life? </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pStyle w:val="Heading1"/>
        <w:rPr/>
      </w:pPr>
      <w:r w:rsidDel="00000000" w:rsidR="00000000" w:rsidRPr="00000000">
        <w:rPr>
          <w:rtl w:val="0"/>
        </w:rPr>
        <w:t xml:space="preserve">Sunday</w:t>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pStyle w:val="Heading5"/>
        <w:spacing w:before="0" w:lineRule="auto"/>
        <w:rPr/>
      </w:pPr>
      <w:bookmarkStart w:colFirst="0" w:colLast="0" w:name="_heading=h.p8jgck3g3u7p" w:id="2"/>
      <w:bookmarkEnd w:id="2"/>
      <w:r w:rsidDel="00000000" w:rsidR="00000000" w:rsidRPr="00000000">
        <w:rPr>
          <w:rtl w:val="0"/>
        </w:rPr>
        <w:t xml:space="preserve">I AM THE VINE</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i w:val="1"/>
          <w:iCs w:val="1"/>
        </w:rPr>
      </w:pPr>
      <w:r w:rsidDel="00000000" w:rsidR="00000000" w:rsidRPr="00000000">
        <w:rPr>
          <w:i w:val="1"/>
          <w:iCs w:val="1"/>
          <w:rtl w:val="0"/>
        </w:rPr>
        <w:t xml:space="preserve">“I am the true vine, and my Father is the gardener. He cuts off every branch in me that bears no fruit, while every branch that does bear fruit he prunes so that it will be even more fruitful.”</w:t>
      </w:r>
    </w:p>
    <w:p w:rsidR="00000000" w:rsidDel="00000000" w:rsidP="00000000" w:rsidRDefault="00000000" w:rsidRPr="00000000" w14:paraId="00000074">
      <w:pPr>
        <w:rPr/>
      </w:pPr>
      <w:r w:rsidDel="00000000" w:rsidR="00000000" w:rsidRPr="00000000">
        <w:rPr>
          <w:rtl w:val="0"/>
        </w:rPr>
        <w:t xml:space="preserve">The focus of the gardener in this metaphor is fruit. Branches that do not bear fruit are cut away so that they don’t waste space and nutrients. Every now and then branches are pruned to encourage fruitfulness. In other words, God is actively involved.</w:t>
      </w:r>
    </w:p>
    <w:p w:rsidR="00000000" w:rsidDel="00000000" w:rsidP="00000000" w:rsidRDefault="00000000" w:rsidRPr="00000000" w14:paraId="00000075">
      <w:pPr>
        <w:rPr/>
      </w:pPr>
      <w:r w:rsidDel="00000000" w:rsidR="00000000" w:rsidRPr="00000000">
        <w:rPr>
          <w:rtl w:val="0"/>
        </w:rPr>
        <w:t xml:space="preserve">I don’t think we should take the metaphor beyond what it conveys and speculate about what pruning means for Jesus’ disciples, or whether the lack of fruit in a disciple means that God will cut us off and throw us in the fire. The core point is that God seeks after fruit and is actively involved to ensure that the vine will be bountifully fruitful.</w:t>
      </w:r>
    </w:p>
    <w:p w:rsidR="00000000" w:rsidDel="00000000" w:rsidP="00000000" w:rsidRDefault="00000000" w:rsidRPr="00000000" w14:paraId="00000076">
      <w:pPr>
        <w:rPr/>
      </w:pPr>
      <w:r w:rsidDel="00000000" w:rsidR="00000000" w:rsidRPr="00000000">
        <w:rPr>
          <w:rtl w:val="0"/>
        </w:rPr>
        <w:t xml:space="preserve">The metaphor of Jesus as the Vine while we are the branches who will produce fruit clearly marks out our place in the garden. Our destiny is to produce fruit and our vital resource to do so is the Vine.</w:t>
      </w:r>
    </w:p>
    <w:p w:rsidR="00000000" w:rsidDel="00000000" w:rsidP="00000000" w:rsidRDefault="00000000" w:rsidRPr="00000000" w14:paraId="00000077">
      <w:pPr>
        <w:rPr/>
      </w:pPr>
      <w:r w:rsidDel="00000000" w:rsidR="00000000" w:rsidRPr="00000000">
        <w:rPr>
          <w:rtl w:val="0"/>
        </w:rPr>
        <w:t xml:space="preserve">Jesus makes it clear that his disciples must be in an intimate relationship with him (Remain in me, as I also remain in you) for them to bear fruit. That means that we are to have the words of Jesus in our hearts (you remain in me and my words remain in you), obey him (If you keep my commands, you will remain in my love) and be constantly in touch with him (ask whatever you wish, and it will be done for you) so as to draw on his strength and power.</w:t>
      </w:r>
    </w:p>
    <w:p w:rsidR="00000000" w:rsidDel="00000000" w:rsidP="00000000" w:rsidRDefault="00000000" w:rsidRPr="00000000" w14:paraId="00000078">
      <w:pPr>
        <w:rPr/>
      </w:pPr>
      <w:r w:rsidDel="00000000" w:rsidR="00000000" w:rsidRPr="00000000">
        <w:rPr>
          <w:rtl w:val="0"/>
        </w:rPr>
        <w:t xml:space="preserve">In the meantime, God will do what he does so that the Vine will be even more fruitful.</w:t>
      </w:r>
    </w:p>
    <w:p w:rsidR="00000000" w:rsidDel="00000000" w:rsidP="00000000" w:rsidRDefault="00000000" w:rsidRPr="00000000" w14:paraId="00000079">
      <w:pPr>
        <w:rPr/>
      </w:pPr>
      <w:r w:rsidDel="00000000" w:rsidR="00000000" w:rsidRPr="00000000">
        <w:rPr>
          <w:rtl w:val="0"/>
        </w:rPr>
        <w:t xml:space="preserve">While it is not something that Scripture specifically teaches as an important routine in the life of a disciple, we can easily recognise that the quiet time, a regular time of meditation on Scripture and prayer, would be a helpful practice for all disciples. Added to that is the desire and attentiveness to put the Word into life and action.</w:t>
      </w:r>
    </w:p>
    <w:p w:rsidR="00000000" w:rsidDel="00000000" w:rsidP="00000000" w:rsidRDefault="00000000" w:rsidRPr="00000000" w14:paraId="0000007A">
      <w:pPr>
        <w:rPr/>
      </w:pPr>
      <w:r w:rsidDel="00000000" w:rsidR="00000000" w:rsidRPr="00000000">
        <w:rPr>
          <w:rtl w:val="0"/>
        </w:rPr>
        <w:t xml:space="preserve">Jesus himself recognised that God’s law can be summed up in the word “love” and here Jesus helpfully highlights for us that his word to us is unequivocal—this is my command: Love each other. This, in essence, is the fruit that we are called to produce. We cannot miss the high priority that Jesus, and the Father, places on the fact that we as disciples must be known to be people of love.</w:t>
      </w:r>
    </w:p>
    <w:p w:rsidR="00000000" w:rsidDel="00000000" w:rsidP="00000000" w:rsidRDefault="00000000" w:rsidRPr="00000000" w14:paraId="0000007B">
      <w:pPr>
        <w:rPr>
          <w:b w:val="1"/>
          <w:bCs w:val="1"/>
          <w:sz w:val="24"/>
          <w:szCs w:val="24"/>
        </w:rPr>
      </w:pPr>
      <w:r w:rsidDel="00000000" w:rsidR="00000000" w:rsidRPr="00000000">
        <w:rPr>
          <w:i w:val="1"/>
          <w:iCs w:val="1"/>
          <w:rtl w:val="0"/>
        </w:rPr>
        <w:t xml:space="preserve">“You did not choose me, but I chose you and appointed you so that you might go and bear fruit—fruit that will last—and so that whatever you ask in my name the Father will give you. This is my command: Love each other.”</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F">
      <w:pPr>
        <w:spacing w:after="0" w:lineRule="auto"/>
        <w:ind w:left="720" w:firstLine="0"/>
        <w:rPr/>
      </w:pPr>
      <w:r w:rsidDel="00000000" w:rsidR="00000000" w:rsidRPr="00000000">
        <w:rPr>
          <w:rtl w:val="0"/>
        </w:rPr>
      </w:r>
    </w:p>
    <w:p w:rsidR="00000000" w:rsidDel="00000000" w:rsidP="00000000" w:rsidRDefault="00000000" w:rsidRPr="00000000" w14:paraId="00000080">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ind w:left="720" w:firstLine="0"/>
        <w:rPr>
          <w:color w:val="1155cc"/>
        </w:rPr>
      </w:pPr>
      <w:r w:rsidDel="00000000" w:rsidR="00000000" w:rsidRPr="00000000">
        <w:rPr>
          <w:rtl w:val="0"/>
        </w:rPr>
      </w:r>
    </w:p>
    <w:p w:rsidR="00000000" w:rsidDel="00000000" w:rsidP="00000000" w:rsidRDefault="00000000" w:rsidRPr="00000000" w14:paraId="00000085">
      <w:pPr>
        <w:ind w:left="720" w:firstLine="0"/>
        <w:rPr>
          <w:color w:val="1155cc"/>
        </w:rPr>
      </w:pPr>
      <w:r w:rsidDel="00000000" w:rsidR="00000000" w:rsidRPr="00000000">
        <w:rPr>
          <w:rtl w:val="0"/>
        </w:rPr>
      </w:r>
    </w:p>
    <w:p w:rsidR="00000000" w:rsidDel="00000000" w:rsidP="00000000" w:rsidRDefault="00000000" w:rsidRPr="00000000" w14:paraId="00000086">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hn%2015&amp;version=NIV" TargetMode="External"/><Relationship Id="rId10" Type="http://schemas.openxmlformats.org/officeDocument/2006/relationships/hyperlink" Target="https://www.biblegateway.com/passage/?search=John%2015&amp;version=NIV" TargetMode="External"/><Relationship Id="rId13" Type="http://schemas.openxmlformats.org/officeDocument/2006/relationships/footer" Target="footer1.xml"/><Relationship Id="rId12" Type="http://schemas.openxmlformats.org/officeDocument/2006/relationships/hyperlink" Target="https://www.biblegateway.com/passage/?search=John%201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John%2015&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John%2015&amp;version=NIV" TargetMode="External"/><Relationship Id="rId8" Type="http://schemas.openxmlformats.org/officeDocument/2006/relationships/hyperlink" Target="https://www.biblegateway.com/passage/?search=John%201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pjfmP5n3w/8pdNr8hIateUBiCQ==">CgMxLjAyCGguZ2pkZ3hzMg5oLnQwN2wwdnFpcjI5YzIOaC5wOGpnY2szZzN1N3A4AHIhMVFyOWVMRTNqUGdndFktTFNNMHVwTVVDSTZISURtNTg2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