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jc w:val="center"/>
        <w:rPr>
          <w:b w:val="1"/>
          <w:bCs w:val="1"/>
          <w:color w:val="2f5496"/>
          <w:sz w:val="80"/>
          <w:szCs w:val="80"/>
        </w:rPr>
      </w:pPr>
      <w:bookmarkStart w:colFirst="0" w:colLast="0" w:name="_heading=h.gjdgxs" w:id="0"/>
      <w:bookmarkEnd w:id="0"/>
      <w:r w:rsidDel="00000000" w:rsidR="00000000" w:rsidRPr="00000000">
        <w:rPr>
          <w:b w:val="1"/>
          <w:bCs w:val="1"/>
          <w:color w:val="2f5496"/>
          <w:sz w:val="80"/>
          <w:szCs w:val="80"/>
          <w:rtl w:val="0"/>
        </w:rPr>
        <w:t xml:space="preserve">TIME </w:t>
      </w:r>
      <w:r w:rsidDel="00000000" w:rsidR="00000000" w:rsidRPr="00000000">
        <w:rPr>
          <w:b w:val="1"/>
          <w:bCs w:val="1"/>
          <w:color w:val="8eaadb"/>
          <w:sz w:val="80"/>
          <w:szCs w:val="80"/>
          <w:rtl w:val="0"/>
        </w:rPr>
        <w:t xml:space="preserve">ALONE </w:t>
      </w:r>
      <w:r w:rsidDel="00000000" w:rsidR="00000000" w:rsidRPr="00000000">
        <w:rPr>
          <w:b w:val="1"/>
          <w:bCs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Half an hour, every day.</w:t>
      </w:r>
      <w:r w:rsidDel="00000000" w:rsidR="00000000" w:rsidRPr="00000000">
        <w:rPr>
          <w:rtl w:val="0"/>
        </w:rPr>
      </w:r>
    </w:p>
    <w:p w:rsidR="00000000" w:rsidDel="00000000" w:rsidP="00000000" w:rsidRDefault="00000000" w:rsidRPr="00000000" w14:paraId="00000006">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Quiet, so you focus on yourself and on God;</w:t>
      </w:r>
      <w:r w:rsidDel="00000000" w:rsidR="00000000" w:rsidRPr="00000000">
        <w:rPr>
          <w:rtl w:val="0"/>
        </w:rPr>
      </w:r>
    </w:p>
    <w:p w:rsidR="00000000" w:rsidDel="00000000" w:rsidP="00000000" w:rsidRDefault="00000000" w:rsidRPr="00000000" w14:paraId="00000007">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Prayer, worship, thanksgiving, as your response to God</w:t>
      </w:r>
      <w:r w:rsidDel="00000000" w:rsidR="00000000" w:rsidRPr="00000000">
        <w:rPr>
          <w:rtl w:val="0"/>
        </w:rPr>
      </w:r>
    </w:p>
    <w:p w:rsidR="00000000" w:rsidDel="00000000" w:rsidP="00000000" w:rsidRDefault="00000000" w:rsidRPr="00000000" w14:paraId="00000008">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Word, so you can ponder His truth</w:t>
      </w:r>
      <w:r w:rsidDel="00000000" w:rsidR="00000000" w:rsidRPr="00000000">
        <w:rPr>
          <w:rtl w:val="0"/>
        </w:rPr>
      </w:r>
    </w:p>
    <w:p w:rsidR="00000000" w:rsidDel="00000000" w:rsidP="00000000" w:rsidRDefault="00000000" w:rsidRPr="00000000" w14:paraId="00000009">
      <w:pPr>
        <w:numPr>
          <w:ilvl w:val="0"/>
          <w:numId w:val="4"/>
        </w:numPr>
        <w:spacing w:after="0" w:lineRule="auto"/>
        <w:ind w:left="720" w:hanging="360"/>
        <w:rPr>
          <w:rFonts w:ascii="Noto Sans" w:cs="Noto Sans" w:eastAsia="Noto Sans" w:hAnsi="Noto Sans"/>
        </w:rPr>
      </w:pPr>
      <w:r w:rsidDel="00000000" w:rsidR="00000000" w:rsidRPr="00000000">
        <w:rPr>
          <w:rtl w:val="0"/>
        </w:rPr>
        <w:t xml:space="preserve">Life, people and events, so you are aware of Him in these situations</w:t>
      </w:r>
      <w:r w:rsidDel="00000000" w:rsidR="00000000" w:rsidRPr="00000000">
        <w:rPr>
          <w:rtl w:val="0"/>
        </w:rPr>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Time – a fixed time when you are unlikely to be interrupted is best but more important is to actually start having such a time with God.</w:t>
      </w:r>
      <w:r w:rsidDel="00000000" w:rsidR="00000000" w:rsidRPr="00000000">
        <w:rPr>
          <w:rtl w:val="0"/>
        </w:rPr>
      </w:r>
    </w:p>
    <w:p w:rsidR="00000000" w:rsidDel="00000000" w:rsidP="00000000" w:rsidRDefault="00000000" w:rsidRPr="00000000" w14:paraId="0000000D">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Quiet – A simple method is to be quiet until you are aware you are in God’s presence before you start to respond to Him.</w:t>
      </w:r>
      <w:r w:rsidDel="00000000" w:rsidR="00000000" w:rsidRPr="00000000">
        <w:rPr>
          <w:rtl w:val="0"/>
        </w:rPr>
      </w:r>
    </w:p>
    <w:p w:rsidR="00000000" w:rsidDel="00000000" w:rsidP="00000000" w:rsidRDefault="00000000" w:rsidRPr="00000000" w14:paraId="0000000E">
      <w:pPr>
        <w:numPr>
          <w:ilvl w:val="0"/>
          <w:numId w:val="6"/>
        </w:numPr>
        <w:spacing w:after="0" w:lineRule="auto"/>
        <w:ind w:left="720" w:hanging="360"/>
        <w:rPr>
          <w:rFonts w:ascii="Noto Sans" w:cs="Noto Sans" w:eastAsia="Noto Sans" w:hAnsi="Noto Sans"/>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r w:rsidDel="00000000" w:rsidR="00000000" w:rsidRPr="00000000">
        <w:rPr>
          <w:rtl w:val="0"/>
        </w:rPr>
      </w:r>
    </w:p>
    <w:p w:rsidR="00000000" w:rsidDel="00000000" w:rsidP="00000000" w:rsidRDefault="00000000" w:rsidRPr="00000000" w14:paraId="0000000F">
      <w:pPr>
        <w:numPr>
          <w:ilvl w:val="0"/>
          <w:numId w:val="6"/>
        </w:numPr>
        <w:ind w:left="720" w:hanging="360"/>
        <w:rPr>
          <w:rFonts w:ascii="Noto Sans" w:cs="Noto Sans" w:eastAsia="Noto Sans" w:hAnsi="Noto Sans"/>
        </w:rPr>
      </w:pPr>
      <w:r w:rsidDel="00000000" w:rsidR="00000000" w:rsidRPr="00000000">
        <w:rPr>
          <w:rtl w:val="0"/>
        </w:rPr>
        <w:t xml:space="preserve">Life – Use the time to also be aware of the things that are happening, inside you and around you. Bring these before God and speak to Him.</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bCs w:val="1"/>
        </w:rPr>
      </w:pPr>
      <w:hyperlink r:id="rId7">
        <w:r w:rsidDel="00000000" w:rsidR="00000000" w:rsidRPr="00000000">
          <w:rPr>
            <w:b w:val="1"/>
            <w:bCs w:val="1"/>
            <w:color w:val="1155cc"/>
            <w:u w:val="single"/>
            <w:rtl w:val="0"/>
          </w:rPr>
          <w:t xml:space="preserve">NEHEMIAH 8:18-9:3</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The questions in Further Thoughts are meant to help you reflect on the passage. If they are too difficult or not helpful, ignore them.</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1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8">
        <w:r w:rsidDel="00000000" w:rsidR="00000000" w:rsidRPr="00000000">
          <w:rPr>
            <w:color w:val="1155cc"/>
            <w:u w:val="single"/>
            <w:rtl w:val="0"/>
          </w:rPr>
          <w:t xml:space="preserve">NEHEMIAH 8:18-9:3</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1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1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2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22">
      <w:pPr>
        <w:rPr/>
      </w:pPr>
      <w:r w:rsidDel="00000000" w:rsidR="00000000" w:rsidRPr="00000000">
        <w:rPr>
          <w:b w:val="1"/>
          <w:bCs w:val="1"/>
          <w:rtl w:val="0"/>
        </w:rPr>
        <w:t xml:space="preserve">Further Thoughts</w:t>
      </w: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numPr>
          <w:ilvl w:val="0"/>
          <w:numId w:val="2"/>
        </w:numPr>
        <w:spacing w:after="0" w:lineRule="auto"/>
        <w:ind w:left="720" w:hanging="360"/>
      </w:pPr>
      <w:r w:rsidDel="00000000" w:rsidR="00000000" w:rsidRPr="00000000">
        <w:rPr>
          <w:i w:val="1"/>
          <w:iCs w:val="1"/>
          <w:rtl w:val="0"/>
        </w:rPr>
        <w:t xml:space="preserve">“Day after day, from the first day to the last, Ezra read from the Book of the Law of God. They celebrated the festival for seven days, and on the eighth day, in accordance with the regulation, there was an assembly.”</w:t>
      </w:r>
      <w:r w:rsidDel="00000000" w:rsidR="00000000" w:rsidRPr="00000000">
        <w:rPr>
          <w:rtl w:val="0"/>
        </w:rPr>
        <w:t xml:space="preserve"> The Jews were studying the Law of God daily and then coming together every eighth day, ‘in accordance with the regulation’. What do you think was at the heart of all these activities? What was the intention?</w:t>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8">
      <w:pPr>
        <w:numPr>
          <w:ilvl w:val="0"/>
          <w:numId w:val="2"/>
        </w:numPr>
        <w:spacing w:after="0" w:lineRule="auto"/>
        <w:ind w:left="720" w:hanging="360"/>
      </w:pPr>
      <w:r w:rsidDel="00000000" w:rsidR="00000000" w:rsidRPr="00000000">
        <w:rPr>
          <w:i w:val="1"/>
          <w:iCs w:val="1"/>
          <w:rtl w:val="0"/>
        </w:rPr>
        <w:t xml:space="preserve">“On the twenty-fourth day of the same month, the Israelites gathered together, fasting and wearing sackcloth and putting dust on their heads. Those of Israelite descent had separated themselves from all foreigners.”</w:t>
      </w:r>
      <w:r w:rsidDel="00000000" w:rsidR="00000000" w:rsidRPr="00000000">
        <w:rPr>
          <w:rtl w:val="0"/>
        </w:rPr>
        <w:t xml:space="preserve"> This would be the end of the third cycle of bible study, celebration, worship and assembly. Clearly this was a planned activity. What was at the heart of the preparations by the Jews? What is the meaning of the Jews separating themselves from all foreigners?</w:t>
      </w:r>
    </w:p>
    <w:p w:rsidR="00000000" w:rsidDel="00000000" w:rsidP="00000000" w:rsidRDefault="00000000" w:rsidRPr="00000000" w14:paraId="0000002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B">
      <w:pPr>
        <w:numPr>
          <w:ilvl w:val="0"/>
          <w:numId w:val="2"/>
        </w:numPr>
        <w:spacing w:after="0" w:lineRule="auto"/>
        <w:ind w:left="720" w:hanging="360"/>
      </w:pPr>
      <w:r w:rsidDel="00000000" w:rsidR="00000000" w:rsidRPr="00000000">
        <w:rPr>
          <w:i w:val="1"/>
          <w:iCs w:val="1"/>
          <w:rtl w:val="0"/>
        </w:rPr>
        <w:t xml:space="preserve">“They stood in their places and confessed their sins and the sins of their ancestors.”</w:t>
      </w:r>
      <w:r w:rsidDel="00000000" w:rsidR="00000000" w:rsidRPr="00000000">
        <w:rPr>
          <w:rtl w:val="0"/>
        </w:rPr>
        <w:t xml:space="preserve"> How would you describe their actions? Why should they confess the sins of their ancestors? What is the message that they were conveying to God? </w:t>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E">
      <w:pPr>
        <w:numPr>
          <w:ilvl w:val="0"/>
          <w:numId w:val="2"/>
        </w:numPr>
        <w:spacing w:after="0" w:lineRule="auto"/>
        <w:ind w:left="720" w:hanging="360"/>
        <w:rPr/>
      </w:pPr>
      <w:r w:rsidDel="00000000" w:rsidR="00000000" w:rsidRPr="00000000">
        <w:rPr>
          <w:i w:val="1"/>
          <w:iCs w:val="1"/>
          <w:rtl w:val="0"/>
        </w:rPr>
        <w:t xml:space="preserve">“They stood where they were and read from the Book of the Law of the Lord their God for a quarter of the day, and spent another quarter in confession and in worshiping the Lord their God.”</w:t>
      </w:r>
      <w:r w:rsidDel="00000000" w:rsidR="00000000" w:rsidRPr="00000000">
        <w:rPr>
          <w:rtl w:val="0"/>
        </w:rPr>
        <w:t xml:space="preserve"> It would appear that these actions were taken individually, each person standing in their own place, confessing, reading God’s Word and worshipping. And it went on for 6 hours. How do you view what the Jews were doing on that day? Do you think that what they did was excessive, appropriate or they could have done more? Is there a place in a Christian’s life for such actions? </w:t>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3">
      <w:pPr>
        <w:pStyle w:val="Heading1"/>
        <w:rPr/>
      </w:pPr>
      <w:r w:rsidDel="00000000" w:rsidR="00000000" w:rsidRPr="00000000">
        <w:rPr>
          <w:rtl w:val="0"/>
        </w:rPr>
        <w:t xml:space="preserve">Wednesday and Thursday</w:t>
      </w:r>
    </w:p>
    <w:p w:rsidR="00000000" w:rsidDel="00000000" w:rsidP="00000000" w:rsidRDefault="00000000" w:rsidRPr="00000000" w14:paraId="00000034">
      <w:pPr>
        <w:ind w:left="360" w:firstLine="0"/>
        <w:rPr/>
      </w:pPr>
      <w:r w:rsidDel="00000000" w:rsidR="00000000" w:rsidRPr="00000000">
        <w:rPr>
          <w:rtl w:val="0"/>
        </w:rPr>
      </w:r>
    </w:p>
    <w:p w:rsidR="00000000" w:rsidDel="00000000" w:rsidP="00000000" w:rsidRDefault="00000000" w:rsidRPr="00000000" w14:paraId="00000035">
      <w:pPr>
        <w:rPr/>
      </w:pPr>
      <w:hyperlink r:id="rId9">
        <w:r w:rsidDel="00000000" w:rsidR="00000000" w:rsidRPr="00000000">
          <w:rPr>
            <w:b w:val="1"/>
            <w:bCs w:val="1"/>
            <w:color w:val="1155cc"/>
            <w:u w:val="single"/>
            <w:rtl w:val="0"/>
          </w:rPr>
          <w:t xml:space="preserve">NEHEMIAH 9:4-31</w:t>
        </w:r>
      </w:hyperlink>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A">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B">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C">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0">
        <w:r w:rsidDel="00000000" w:rsidR="00000000" w:rsidRPr="00000000">
          <w:rPr>
            <w:color w:val="1155cc"/>
            <w:u w:val="single"/>
            <w:rtl w:val="0"/>
          </w:rPr>
          <w:t xml:space="preserve">NEHEMIAH 9:4-31</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3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3F">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4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41">
      <w:pPr>
        <w:spacing w:after="0" w:lineRule="auto"/>
        <w:ind w:left="850" w:firstLine="0"/>
        <w:rPr>
          <w:b w:val="1"/>
          <w:bCs w:val="1"/>
          <w:color w:val="1155cc"/>
        </w:rPr>
      </w:pPr>
      <w:r w:rsidDel="00000000" w:rsidR="00000000" w:rsidRPr="00000000">
        <w:rPr>
          <w:rtl w:val="0"/>
        </w:rPr>
      </w:r>
    </w:p>
    <w:p w:rsidR="00000000" w:rsidDel="00000000" w:rsidP="00000000" w:rsidRDefault="00000000" w:rsidRPr="00000000" w14:paraId="00000042">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43">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numPr>
          <w:ilvl w:val="0"/>
          <w:numId w:val="1"/>
        </w:numPr>
        <w:spacing w:after="0" w:lineRule="auto"/>
        <w:ind w:left="720" w:hanging="360"/>
      </w:pPr>
      <w:r w:rsidDel="00000000" w:rsidR="00000000" w:rsidRPr="00000000">
        <w:rPr>
          <w:i w:val="1"/>
          <w:iCs w:val="1"/>
          <w:rtl w:val="0"/>
        </w:rPr>
        <w:t xml:space="preserve">“Stand up and praise the Lord your God, who is from everlasting to everlasting.” </w:t>
      </w:r>
      <w:r w:rsidDel="00000000" w:rsidR="00000000" w:rsidRPr="00000000">
        <w:rPr>
          <w:rtl w:val="0"/>
        </w:rPr>
        <w:t xml:space="preserve">At the end of this 6-hour period of individual confession, meditation and worship, the Levites called the assembly to stand together. How did they describe what they were going to do at this point?</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1"/>
        </w:numPr>
        <w:spacing w:after="0" w:lineRule="auto"/>
        <w:ind w:left="720" w:hanging="360"/>
      </w:pPr>
      <w:r w:rsidDel="00000000" w:rsidR="00000000" w:rsidRPr="00000000">
        <w:rPr>
          <w:i w:val="1"/>
          <w:iCs w:val="1"/>
          <w:rtl w:val="0"/>
        </w:rPr>
        <w:t xml:space="preserve">“Blessed be your glorious name, and may it be exalted above all blessing and praise.”</w:t>
      </w:r>
      <w:r w:rsidDel="00000000" w:rsidR="00000000" w:rsidRPr="00000000">
        <w:rPr>
          <w:rtl w:val="0"/>
        </w:rPr>
        <w:t xml:space="preserve"> From this point until v31, the Levites led the assembly to recount the history of God’s dealings with the Jews. Go over the passage from vv6-31 looking at the way they describe God’s actions. What were they saying about God?</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1"/>
        </w:numPr>
        <w:spacing w:after="0" w:lineRule="auto"/>
        <w:ind w:left="720" w:hanging="360"/>
      </w:pPr>
      <w:r w:rsidDel="00000000" w:rsidR="00000000" w:rsidRPr="00000000">
        <w:rPr>
          <w:rtl w:val="0"/>
        </w:rPr>
        <w:t xml:space="preserve">Go over the same passage but now focus on the way they describe “they” and “our ancestors”. What are they confessing about themselves?</w:t>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numPr>
          <w:ilvl w:val="0"/>
          <w:numId w:val="1"/>
        </w:numPr>
        <w:spacing w:after="0" w:lineRule="auto"/>
        <w:ind w:left="720" w:hanging="360"/>
      </w:pPr>
      <w:r w:rsidDel="00000000" w:rsidR="00000000" w:rsidRPr="00000000">
        <w:rPr>
          <w:rtl w:val="0"/>
        </w:rPr>
        <w:t xml:space="preserve">How did they describe God’s response to the Jews’ disregard of God?</w:t>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numPr>
          <w:ilvl w:val="0"/>
          <w:numId w:val="1"/>
        </w:numPr>
        <w:spacing w:after="0" w:lineRule="auto"/>
        <w:ind w:left="720" w:hanging="360"/>
        <w:rPr/>
      </w:pPr>
      <w:r w:rsidDel="00000000" w:rsidR="00000000" w:rsidRPr="00000000">
        <w:rPr>
          <w:rtl w:val="0"/>
        </w:rPr>
        <w:t xml:space="preserve">From this long confession and praise, what can you learn from their example of confession, repentance and supplication?</w:t>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pStyle w:val="Heading1"/>
        <w:rPr/>
      </w:pPr>
      <w:bookmarkStart w:colFirst="0" w:colLast="0" w:name="_heading=h.t07l0vqir29c" w:id="1"/>
      <w:bookmarkEnd w:id="1"/>
      <w:r w:rsidDel="00000000" w:rsidR="00000000" w:rsidRPr="00000000">
        <w:rPr>
          <w:rtl w:val="0"/>
        </w:rPr>
        <w:t xml:space="preserve">Friday and Saturday</w:t>
      </w:r>
    </w:p>
    <w:p w:rsidR="00000000" w:rsidDel="00000000" w:rsidP="00000000" w:rsidRDefault="00000000" w:rsidRPr="00000000" w14:paraId="00000057">
      <w:pPr>
        <w:ind w:left="360" w:firstLine="0"/>
        <w:rPr/>
      </w:pPr>
      <w:r w:rsidDel="00000000" w:rsidR="00000000" w:rsidRPr="00000000">
        <w:rPr>
          <w:rtl w:val="0"/>
        </w:rPr>
      </w:r>
    </w:p>
    <w:p w:rsidR="00000000" w:rsidDel="00000000" w:rsidP="00000000" w:rsidRDefault="00000000" w:rsidRPr="00000000" w14:paraId="00000058">
      <w:pPr>
        <w:rPr>
          <w:b w:val="1"/>
          <w:bCs w:val="1"/>
        </w:rPr>
      </w:pPr>
      <w:hyperlink r:id="rId11">
        <w:r w:rsidDel="00000000" w:rsidR="00000000" w:rsidRPr="00000000">
          <w:rPr>
            <w:b w:val="1"/>
            <w:bCs w:val="1"/>
            <w:color w:val="1155cc"/>
            <w:u w:val="single"/>
            <w:rtl w:val="0"/>
          </w:rPr>
          <w:t xml:space="preserve">NEHEMIAH 9:32-38</w:t>
        </w:r>
      </w:hyperlink>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b w:val="1"/>
          <w:bCs w:val="1"/>
        </w:rPr>
      </w:pPr>
      <w:r w:rsidDel="00000000" w:rsidR="00000000" w:rsidRPr="00000000">
        <w:rPr>
          <w:b w:val="1"/>
          <w:bCs w:val="1"/>
          <w:rtl w:val="0"/>
        </w:rPr>
        <w:t xml:space="preserve">Time alone with God is a conversation: You share with God what is on your mind (Step 1), listen to him speak to you (Step 2) and finally respond to him (Step 3). Do this over two days if you can. It is helpful to write down your thoughts and prayers and keep it as a journal. Ignore the questions in Further Thoughts if they are too difficult or not helpful.</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spacing w:after="0" w:lineRule="auto"/>
        <w:ind w:left="850.3937007874016" w:hanging="850.3937007874016"/>
        <w:rPr/>
      </w:pPr>
      <w:r w:rsidDel="00000000" w:rsidR="00000000" w:rsidRPr="00000000">
        <w:rPr>
          <w:b w:val="1"/>
          <w:bCs w:val="1"/>
          <w:rtl w:val="0"/>
        </w:rPr>
        <w:t xml:space="preserve">Step 1:</w:t>
      </w:r>
      <w:r w:rsidDel="00000000" w:rsidR="00000000" w:rsidRPr="00000000">
        <w:rPr>
          <w:rtl w:val="0"/>
        </w:rPr>
        <w:tab/>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D">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E">
      <w:pPr>
        <w:spacing w:after="0" w:lineRule="auto"/>
        <w:ind w:left="850" w:firstLine="0"/>
        <w:rPr>
          <w:color w:val="1155cc"/>
        </w:rPr>
      </w:pPr>
      <w:r w:rsidDel="00000000" w:rsidR="00000000" w:rsidRPr="00000000">
        <w:rPr>
          <w:rtl w:val="0"/>
        </w:rPr>
      </w:r>
    </w:p>
    <w:p w:rsidR="00000000" w:rsidDel="00000000" w:rsidP="00000000" w:rsidRDefault="00000000" w:rsidRPr="00000000" w14:paraId="0000005F">
      <w:pPr>
        <w:spacing w:after="0" w:lineRule="auto"/>
        <w:ind w:left="850.3937007874016" w:hanging="850.3937007874016"/>
        <w:rPr/>
      </w:pPr>
      <w:r w:rsidDel="00000000" w:rsidR="00000000" w:rsidRPr="00000000">
        <w:rPr>
          <w:b w:val="1"/>
          <w:bCs w:val="1"/>
          <w:rtl w:val="0"/>
        </w:rPr>
        <w:t xml:space="preserve">Step 2:</w:t>
      </w:r>
      <w:r w:rsidDel="00000000" w:rsidR="00000000" w:rsidRPr="00000000">
        <w:rPr>
          <w:rtl w:val="0"/>
        </w:rPr>
        <w:tab/>
        <w:t xml:space="preserve">Read </w:t>
      </w:r>
      <w:hyperlink r:id="rId12">
        <w:r w:rsidDel="00000000" w:rsidR="00000000" w:rsidRPr="00000000">
          <w:rPr>
            <w:color w:val="1155cc"/>
            <w:u w:val="single"/>
            <w:rtl w:val="0"/>
          </w:rPr>
          <w:t xml:space="preserve">NEHEMIAH 9:32-38</w:t>
        </w:r>
      </w:hyperlink>
      <w:r w:rsidDel="00000000" w:rsidR="00000000" w:rsidRPr="00000000">
        <w:rPr>
          <w:rtl w:val="0"/>
        </w:rPr>
        <w:t xml:space="preserve">. Write down what you think the passage is about, or just pick a verse or sentence that is meaningful, and explain why it is meaningful to you. Feel free to use the questions in “Further Thoughts” to help you think over the text.</w:t>
      </w:r>
    </w:p>
    <w:p w:rsidR="00000000" w:rsidDel="00000000" w:rsidP="00000000" w:rsidRDefault="00000000" w:rsidRPr="00000000" w14:paraId="00000060">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1">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2">
      <w:pPr>
        <w:spacing w:after="0" w:lineRule="auto"/>
        <w:ind w:left="850.3937007874016" w:hanging="850.3937007874016"/>
        <w:rPr/>
      </w:pPr>
      <w:r w:rsidDel="00000000" w:rsidR="00000000" w:rsidRPr="00000000">
        <w:rPr>
          <w:b w:val="1"/>
          <w:bCs w:val="1"/>
          <w:rtl w:val="0"/>
        </w:rPr>
        <w:t xml:space="preserve">Step 3:</w:t>
      </w:r>
      <w:r w:rsidDel="00000000" w:rsidR="00000000" w:rsidRPr="00000000">
        <w:rPr>
          <w:rtl w:val="0"/>
        </w:rPr>
        <w:tab/>
        <w:t xml:space="preserve">What is God saying to you? Write down a prayer in response.</w:t>
      </w:r>
    </w:p>
    <w:p w:rsidR="00000000" w:rsidDel="00000000" w:rsidP="00000000" w:rsidRDefault="00000000" w:rsidRPr="00000000" w14:paraId="00000063">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4">
      <w:pPr>
        <w:spacing w:after="0" w:lineRule="auto"/>
        <w:ind w:left="850" w:firstLine="0"/>
        <w:rPr>
          <w:color w:val="1155cc"/>
        </w:rPr>
      </w:pPr>
      <w:r w:rsidDel="00000000" w:rsidR="00000000" w:rsidRPr="00000000">
        <w:rPr>
          <w:rtl w:val="0"/>
        </w:rPr>
      </w:r>
    </w:p>
    <w:p w:rsidR="00000000" w:rsidDel="00000000" w:rsidP="00000000" w:rsidRDefault="00000000" w:rsidRPr="00000000" w14:paraId="00000065">
      <w:pPr>
        <w:rPr>
          <w:b w:val="1"/>
          <w:bCs w:val="1"/>
        </w:rPr>
      </w:pPr>
      <w:r w:rsidDel="00000000" w:rsidR="00000000" w:rsidRPr="00000000">
        <w:rPr>
          <w:b w:val="1"/>
          <w:bCs w:val="1"/>
          <w:rtl w:val="0"/>
        </w:rPr>
        <w:t xml:space="preserve">Further Thoughts</w:t>
      </w:r>
    </w:p>
    <w:p w:rsidR="00000000" w:rsidDel="00000000" w:rsidP="00000000" w:rsidRDefault="00000000" w:rsidRPr="00000000" w14:paraId="00000066">
      <w:pPr>
        <w:rPr/>
      </w:pPr>
      <w:r w:rsidDel="00000000" w:rsidR="00000000" w:rsidRPr="00000000">
        <w:rPr>
          <w:rtl w:val="0"/>
        </w:rPr>
        <w:t xml:space="preserve">These questions are intended to help you think and reflect on the text, rather than elicit specific answers. Please don’t chase after “correct” answers but let the questions open your mind to the issues that the text touches on. If the questions don’t help, leave them.</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numPr>
          <w:ilvl w:val="0"/>
          <w:numId w:val="3"/>
        </w:numPr>
        <w:spacing w:after="0" w:lineRule="auto"/>
        <w:ind w:left="720" w:hanging="360"/>
      </w:pPr>
      <w:r w:rsidDel="00000000" w:rsidR="00000000" w:rsidRPr="00000000">
        <w:rPr>
          <w:i w:val="1"/>
          <w:iCs w:val="1"/>
          <w:rtl w:val="0"/>
        </w:rPr>
        <w:t xml:space="preserve">“In all that has happened to us, you have remained righteous; you have acted faithfully, while we acted wickedly.”</w:t>
      </w:r>
      <w:r w:rsidDel="00000000" w:rsidR="00000000" w:rsidRPr="00000000">
        <w:rPr>
          <w:rtl w:val="0"/>
        </w:rPr>
        <w:t xml:space="preserve"> This was the position the assembly of Jews took as they turned to God to plead for their cause. Have you taken such a position in your own prayer and plea to God?</w:t>
      </w:r>
    </w:p>
    <w:p w:rsidR="00000000" w:rsidDel="00000000" w:rsidP="00000000" w:rsidRDefault="00000000" w:rsidRPr="00000000" w14:paraId="0000006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numPr>
          <w:ilvl w:val="0"/>
          <w:numId w:val="3"/>
        </w:numPr>
        <w:spacing w:after="0" w:lineRule="auto"/>
        <w:ind w:left="720" w:hanging="360"/>
      </w:pPr>
      <w:r w:rsidDel="00000000" w:rsidR="00000000" w:rsidRPr="00000000">
        <w:rPr>
          <w:rtl w:val="0"/>
        </w:rPr>
        <w:t xml:space="preserve">Since they did not stand on the ground of righteousness nor any special position or privilege, what were the grounds for their plea to God? Do you think this “binding agreement” in v38 is their way to plea bargain their position—essentially making vows to elicit God’s favour—or is it a way to ensure that they will not invite God’s wrath ever again? Is this a good thing to do?</w:t>
      </w:r>
    </w:p>
    <w:p w:rsidR="00000000" w:rsidDel="00000000" w:rsidP="00000000" w:rsidRDefault="00000000" w:rsidRPr="00000000" w14:paraId="0000006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E">
      <w:pPr>
        <w:numPr>
          <w:ilvl w:val="0"/>
          <w:numId w:val="3"/>
        </w:numPr>
        <w:spacing w:after="0" w:lineRule="auto"/>
        <w:ind w:left="720" w:hanging="360"/>
      </w:pPr>
      <w:r w:rsidDel="00000000" w:rsidR="00000000" w:rsidRPr="00000000">
        <w:rPr>
          <w:rtl w:val="0"/>
        </w:rPr>
        <w:t xml:space="preserve">What do you think of the way the Jews approached God during those few weeks of the seventh month? What can you learn from them?</w:t>
      </w:r>
      <w:r w:rsidDel="00000000" w:rsidR="00000000" w:rsidRPr="00000000">
        <w:rPr>
          <w:rtl w:val="0"/>
        </w:rPr>
      </w:r>
    </w:p>
    <w:p w:rsidR="00000000" w:rsidDel="00000000" w:rsidP="00000000" w:rsidRDefault="00000000" w:rsidRPr="00000000" w14:paraId="0000006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3">
      <w:pPr>
        <w:pStyle w:val="Heading1"/>
        <w:rPr/>
      </w:pPr>
      <w:r w:rsidDel="00000000" w:rsidR="00000000" w:rsidRPr="00000000">
        <w:rPr>
          <w:rtl w:val="0"/>
        </w:rPr>
        <w:t xml:space="preserve">Sunday</w:t>
      </w:r>
    </w:p>
    <w:p w:rsidR="00000000" w:rsidDel="00000000" w:rsidP="00000000" w:rsidRDefault="00000000" w:rsidRPr="00000000" w14:paraId="00000074">
      <w:pPr>
        <w:ind w:left="360" w:firstLine="0"/>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b w:val="1"/>
          <w:bCs w:val="1"/>
          <w:sz w:val="24"/>
          <w:szCs w:val="24"/>
          <w:rtl w:val="0"/>
        </w:rPr>
        <w:t xml:space="preserve">REPENTANCE, CONFESSION AND SUPPLICATION</w:t>
      </w: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i w:val="1"/>
          <w:iCs w:val="1"/>
        </w:rPr>
      </w:pPr>
      <w:r w:rsidDel="00000000" w:rsidR="00000000" w:rsidRPr="00000000">
        <w:rPr>
          <w:i w:val="1"/>
          <w:iCs w:val="1"/>
          <w:rtl w:val="0"/>
        </w:rPr>
        <w:t xml:space="preserve">“On the twenty-fourth day of the same month, the Israelites gathered together, fasting and wearing sackcloth and putting dust on their heads. Those of Israelite descent had separated themselves from all foreigners. They stood in their places and confessed their sins and the sins of their ancestors.”</w:t>
      </w:r>
    </w:p>
    <w:p w:rsidR="00000000" w:rsidDel="00000000" w:rsidP="00000000" w:rsidRDefault="00000000" w:rsidRPr="00000000" w14:paraId="00000078">
      <w:pPr>
        <w:rPr/>
      </w:pPr>
      <w:r w:rsidDel="00000000" w:rsidR="00000000" w:rsidRPr="00000000">
        <w:rPr>
          <w:rtl w:val="0"/>
        </w:rPr>
        <w:t xml:space="preserve">It is interesting to note from chapter 8 that when they first began, in the seventh month, there was a lot of emotion; many tears were shed. But the leaders of the assembly persuaded the people not to grieve, to be calm, and to celebrate with joy instead.</w:t>
      </w:r>
    </w:p>
    <w:p w:rsidR="00000000" w:rsidDel="00000000" w:rsidP="00000000" w:rsidRDefault="00000000" w:rsidRPr="00000000" w14:paraId="00000079">
      <w:pPr>
        <w:rPr/>
      </w:pPr>
      <w:r w:rsidDel="00000000" w:rsidR="00000000" w:rsidRPr="00000000">
        <w:rPr>
          <w:rtl w:val="0"/>
        </w:rPr>
        <w:t xml:space="preserve">Then came a period when the words of the Law were read and taught and discussed and obeyed. And now, on the twenty-fourth day, the time for repentance came.</w:t>
      </w:r>
    </w:p>
    <w:p w:rsidR="00000000" w:rsidDel="00000000" w:rsidP="00000000" w:rsidRDefault="00000000" w:rsidRPr="00000000" w14:paraId="0000007A">
      <w:pPr>
        <w:rPr/>
      </w:pPr>
      <w:r w:rsidDel="00000000" w:rsidR="00000000" w:rsidRPr="00000000">
        <w:rPr>
          <w:rtl w:val="0"/>
        </w:rPr>
        <w:t xml:space="preserve">Rather than encourage repentance when the people were filled with emotion and weeping, the leaders sought to anchor the people’s repentance on the Word of God. And so when they gathered, when they fasted, when they put on the symbols of remorse, and when they set themselves apart unto God, everyone was clear and deliberate in their choice and action.</w:t>
      </w:r>
    </w:p>
    <w:p w:rsidR="00000000" w:rsidDel="00000000" w:rsidP="00000000" w:rsidRDefault="00000000" w:rsidRPr="00000000" w14:paraId="0000007B">
      <w:pPr>
        <w:rPr/>
      </w:pPr>
      <w:r w:rsidDel="00000000" w:rsidR="00000000" w:rsidRPr="00000000">
        <w:rPr>
          <w:rtl w:val="0"/>
        </w:rPr>
        <w:t xml:space="preserve">This, I believe, is a good template for our own response to God. There is a time and place for emotion but in this particular case, the leaders wanted a sober and decisive response.</w:t>
      </w:r>
    </w:p>
    <w:p w:rsidR="00000000" w:rsidDel="00000000" w:rsidP="00000000" w:rsidRDefault="00000000" w:rsidRPr="00000000" w14:paraId="0000007C">
      <w:pPr>
        <w:rPr/>
      </w:pPr>
      <w:r w:rsidDel="00000000" w:rsidR="00000000" w:rsidRPr="00000000">
        <w:rPr>
          <w:rtl w:val="0"/>
        </w:rPr>
        <w:t xml:space="preserve">The long statement of confession, couched as a document of praise and worship, was remarkably empty of justifications, excuses and attempts to dress up their wrongs: In all that has happened to us, you have remained righteous; you have acted faithfully, while we acted wickedly. </w:t>
      </w:r>
    </w:p>
    <w:p w:rsidR="00000000" w:rsidDel="00000000" w:rsidP="00000000" w:rsidRDefault="00000000" w:rsidRPr="00000000" w14:paraId="0000007D">
      <w:pPr>
        <w:rPr/>
      </w:pPr>
      <w:r w:rsidDel="00000000" w:rsidR="00000000" w:rsidRPr="00000000">
        <w:rPr>
          <w:rtl w:val="0"/>
        </w:rPr>
        <w:t xml:space="preserve">From their study of the Scriptures, they understood that it is God’s compassion, the defence of God’s name and reputation, and God’s intentions and purposes, that they must appeal to, and not their own cause or agenda or qualification. And this they did.</w:t>
      </w:r>
    </w:p>
    <w:p w:rsidR="00000000" w:rsidDel="00000000" w:rsidP="00000000" w:rsidRDefault="00000000" w:rsidRPr="00000000" w14:paraId="0000007E">
      <w:pPr>
        <w:rPr>
          <w:b w:val="1"/>
          <w:bCs w:val="1"/>
          <w:sz w:val="24"/>
          <w:szCs w:val="24"/>
        </w:rPr>
      </w:pPr>
      <w:r w:rsidDel="00000000" w:rsidR="00000000" w:rsidRPr="00000000">
        <w:rPr>
          <w:i w:val="1"/>
          <w:iCs w:val="1"/>
          <w:rtl w:val="0"/>
        </w:rPr>
        <w:t xml:space="preserve">“Now therefore, our God, the great God, mighty and awesome, who keeps his covenant of love, do not let all this hardship seem trifling in your eyes—the hardship that has come on us, on our kings and leaders, on our priests and prophets, on our ancestors and all your people, from the days of the kings of Assyria until today.”</w:t>
      </w: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numPr>
          <w:ilvl w:val="0"/>
          <w:numId w:val="5"/>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1">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2">
      <w:pPr>
        <w:spacing w:after="0" w:lineRule="auto"/>
        <w:ind w:left="720" w:firstLine="0"/>
        <w:rPr/>
      </w:pPr>
      <w:r w:rsidDel="00000000" w:rsidR="00000000" w:rsidRPr="00000000">
        <w:rPr>
          <w:rtl w:val="0"/>
        </w:rPr>
      </w:r>
    </w:p>
    <w:p w:rsidR="00000000" w:rsidDel="00000000" w:rsidP="00000000" w:rsidRDefault="00000000" w:rsidRPr="00000000" w14:paraId="00000083">
      <w:pPr>
        <w:numPr>
          <w:ilvl w:val="0"/>
          <w:numId w:val="5"/>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4">
      <w:pPr>
        <w:ind w:left="720" w:firstLine="0"/>
        <w:rPr>
          <w:color w:val="1155cc"/>
        </w:rPr>
      </w:pPr>
      <w:r w:rsidDel="00000000" w:rsidR="00000000" w:rsidRPr="00000000">
        <w:rPr>
          <w:rtl w:val="0"/>
        </w:rPr>
      </w:r>
    </w:p>
    <w:p w:rsidR="00000000" w:rsidDel="00000000" w:rsidP="00000000" w:rsidRDefault="00000000" w:rsidRPr="00000000" w14:paraId="00000085">
      <w:pPr>
        <w:ind w:left="720" w:firstLine="0"/>
        <w:rPr>
          <w:color w:val="1155cc"/>
        </w:rPr>
      </w:pPr>
      <w:r w:rsidDel="00000000" w:rsidR="00000000" w:rsidRPr="00000000">
        <w:rPr>
          <w:rtl w:val="0"/>
        </w:rPr>
      </w:r>
    </w:p>
    <w:p w:rsidR="00000000" w:rsidDel="00000000" w:rsidP="00000000" w:rsidRDefault="00000000" w:rsidRPr="00000000" w14:paraId="00000086">
      <w:pPr>
        <w:ind w:left="720" w:firstLine="0"/>
        <w:rPr>
          <w:color w:val="1155cc"/>
        </w:rPr>
      </w:pPr>
      <w:r w:rsidDel="00000000" w:rsidR="00000000" w:rsidRPr="00000000">
        <w:rPr>
          <w:rtl w:val="0"/>
        </w:rPr>
      </w:r>
    </w:p>
    <w:p w:rsidR="00000000" w:rsidDel="00000000" w:rsidP="00000000" w:rsidRDefault="00000000" w:rsidRPr="00000000" w14:paraId="00000087">
      <w:pPr>
        <w:ind w:left="720" w:firstLine="0"/>
        <w:rPr>
          <w:color w:val="1155cc"/>
        </w:rPr>
      </w:pPr>
      <w:r w:rsidDel="00000000" w:rsidR="00000000" w:rsidRPr="00000000">
        <w:rPr>
          <w:rtl w:val="0"/>
        </w:rPr>
      </w:r>
    </w:p>
    <w:p w:rsidR="00000000" w:rsidDel="00000000" w:rsidP="00000000" w:rsidRDefault="00000000" w:rsidRPr="00000000" w14:paraId="00000088">
      <w:pPr>
        <w:ind w:left="720" w:firstLine="0"/>
        <w:rPr>
          <w:color w:val="1155cc"/>
        </w:rPr>
      </w:pPr>
      <w:r w:rsidDel="00000000" w:rsidR="00000000" w:rsidRPr="00000000">
        <w:rPr>
          <w:rtl w:val="0"/>
        </w:rPr>
      </w:r>
    </w:p>
    <w:p w:rsidR="00000000" w:rsidDel="00000000" w:rsidP="00000000" w:rsidRDefault="00000000" w:rsidRPr="00000000" w14:paraId="00000089">
      <w:pPr>
        <w:ind w:left="720" w:firstLine="0"/>
        <w:rPr>
          <w:color w:val="1155cc"/>
        </w:rPr>
      </w:pPr>
      <w:r w:rsidDel="00000000" w:rsidR="00000000" w:rsidRPr="00000000">
        <w:rPr>
          <w:rtl w:val="0"/>
        </w:rPr>
      </w:r>
    </w:p>
    <w:sectPr>
      <w:footerReference r:id="rId13" w:type="default"/>
      <w:pgSz w:h="15840" w:w="12240" w:orient="portrait"/>
      <w:pgMar w:bottom="1440" w:top="1440" w:left="1440" w:right="1440" w:header="0" w:footer="43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jc w:val="center"/>
      <w:rPr>
        <w:color w:val="999999"/>
        <w:sz w:val="20"/>
        <w:szCs w:val="20"/>
      </w:rPr>
    </w:pPr>
    <w:r w:rsidDel="00000000" w:rsidR="00000000" w:rsidRPr="00000000">
      <w:rPr>
        <w:color w:val="999999"/>
        <w:sz w:val="16"/>
        <w:szCs w:val="16"/>
        <w:rtl w:val="0"/>
      </w:rPr>
      <w:t xml:space="preserve">©2026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8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color w:val="2f5496"/>
      <w:sz w:val="32"/>
      <w:szCs w:val="32"/>
    </w:rPr>
  </w:style>
  <w:style w:type="paragraph" w:styleId="Heading2">
    <w:name w:val="heading 2"/>
    <w:basedOn w:val="Normal"/>
    <w:next w:val="Normal"/>
    <w:pPr>
      <w:keepNext w:val="1"/>
      <w:keepLines w:val="1"/>
      <w:spacing w:before="360" w:lineRule="auto"/>
    </w:pPr>
    <w:rPr>
      <w:b w:val="1"/>
      <w:bCs w:val="1"/>
      <w:sz w:val="36"/>
      <w:szCs w:val="36"/>
    </w:rPr>
  </w:style>
  <w:style w:type="paragraph" w:styleId="Heading3">
    <w:name w:val="heading 3"/>
    <w:basedOn w:val="Normal"/>
    <w:next w:val="Normal"/>
    <w:pPr>
      <w:keepNext w:val="1"/>
      <w:keepLines w:val="1"/>
      <w:spacing w:after="0" w:before="40" w:lineRule="auto"/>
    </w:pPr>
    <w:rPr>
      <w:color w:val="1f3863"/>
      <w:sz w:val="24"/>
      <w:szCs w:val="24"/>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after="0" w:lineRule="auto"/>
    </w:pPr>
    <w:rPr>
      <w:sz w:val="56"/>
      <w:szCs w:val="56"/>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Nehemiah%209&amp;version=NIV" TargetMode="External"/><Relationship Id="rId10" Type="http://schemas.openxmlformats.org/officeDocument/2006/relationships/hyperlink" Target="https://www.biblegateway.com/passage/?search=Nehemiah%209&amp;version=NIV" TargetMode="External"/><Relationship Id="rId13" Type="http://schemas.openxmlformats.org/officeDocument/2006/relationships/footer" Target="footer1.xml"/><Relationship Id="rId12" Type="http://schemas.openxmlformats.org/officeDocument/2006/relationships/hyperlink" Target="https://www.biblegateway.com/passage/?search=Nehemiah%209&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Nehemiah%209&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Nehemiah%208&amp;version=NIV" TargetMode="External"/><Relationship Id="rId8" Type="http://schemas.openxmlformats.org/officeDocument/2006/relationships/hyperlink" Target="https://www.biblegateway.com/passage/?search=Nehemiah%208&amp;version=NI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d0e5W1zlqAQ56RfNefduCKJooQ==">CgMxLjAyCGguZ2pkZ3hzMg5oLnQwN2wwdnFpcjI5YzgAciExZDdTdkVsZnNJQ3pRcWJiUTlzV1JnRGFEQllzRXBCbjg=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