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23:1-3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23:1-3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“The Lord is my shepherd, I lack nothing.”</w:t>
      </w:r>
      <w:r w:rsidDel="00000000" w:rsidR="00000000" w:rsidRPr="00000000">
        <w:rPr>
          <w:rtl w:val="0"/>
        </w:rPr>
        <w:t xml:space="preserve"> Do you think this is about God providing for our physical needs, our spiritual needs, or about being content in the care of God, or something else?</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rtl w:val="0"/>
        </w:rPr>
        <w:t xml:space="preserve">If you say you have a Shepherd, what are the implications to the way you live your life? How is it especially wonderful that it is the Lord who is your Shepherd? Why?</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“He makes me lie down in green pastures, he leads me beside quiet waters, he refreshes my soul.”</w:t>
      </w:r>
      <w:r w:rsidDel="00000000" w:rsidR="00000000" w:rsidRPr="00000000">
        <w:rPr>
          <w:rtl w:val="0"/>
        </w:rPr>
        <w:t xml:space="preserve"> The picture is one of nurture and contentment. The Shepherd looks after the sheep and the sheep is content and healthy. Does your relationship with the Shepherd sustain, nourish and refresh your soul? What do you need to do to ensure that this consistently takes place?</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PSALM 23:3-4</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23:3-4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pPr>
      <w:r w:rsidDel="00000000" w:rsidR="00000000" w:rsidRPr="00000000">
        <w:rPr>
          <w:i w:val="1"/>
          <w:rtl w:val="0"/>
        </w:rPr>
        <w:t xml:space="preserve">“He guides me along the right paths for his name’s sake.”</w:t>
      </w:r>
      <w:r w:rsidDel="00000000" w:rsidR="00000000" w:rsidRPr="00000000">
        <w:rPr>
          <w:rtl w:val="0"/>
        </w:rPr>
        <w:t xml:space="preserve"> The Psalmist trusts in the guidance of the Shepherd, believing that he will lead him along the right paths. What is the basis for his trust?</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pPr>
      <w:r w:rsidDel="00000000" w:rsidR="00000000" w:rsidRPr="00000000">
        <w:rPr>
          <w:i w:val="1"/>
          <w:rtl w:val="0"/>
        </w:rPr>
        <w:t xml:space="preserve">“Even though I walk through the darkest valley, I will fear no evil.”</w:t>
      </w:r>
      <w:r w:rsidDel="00000000" w:rsidR="00000000" w:rsidRPr="00000000">
        <w:rPr>
          <w:rtl w:val="0"/>
        </w:rPr>
        <w:t xml:space="preserve"> Trust in the Shepherd means that even when circumstances turn dark, the sheep remains trusting and undisturbed. Is this reflective of your trust in the Shepherd, or is your trust strong only in good times?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pPr>
      <w:r w:rsidDel="00000000" w:rsidR="00000000" w:rsidRPr="00000000">
        <w:rPr>
          <w:i w:val="1"/>
          <w:rtl w:val="0"/>
        </w:rPr>
        <w:t xml:space="preserve">“ … for you are with me; your rod and your staff, they comfort me.”</w:t>
      </w:r>
      <w:r w:rsidDel="00000000" w:rsidR="00000000" w:rsidRPr="00000000">
        <w:rPr>
          <w:rtl w:val="0"/>
        </w:rPr>
        <w:t xml:space="preserve"> In the darkness the sheep cannot see the shepherd but can feel his presence when the shepherd guides the sheep using his staff. The experience of darkness may not be pleasant but the presence of the Shepherd is always comforting. In your own experience of dark times, when the Shepherd may not be so visible to you, how would you know his Presence is with you?</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rtl w:val="0"/>
        </w:rPr>
        <w:t xml:space="preserve">The dark valley is not a destination but a passageway; unlike the green pastures and the quiet waters, the sheep is not to lie down there and try to be comfortable but to walk through. The reason why the Shepherd guides you along those paths is to get you to the other side. Why do we need to go through dark valleys? What do you think is on the other side?</w:t>
      </w: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PSALM 23:5-6</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23:5-6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pPr>
      <w:r w:rsidDel="00000000" w:rsidR="00000000" w:rsidRPr="00000000">
        <w:rPr>
          <w:i w:val="1"/>
          <w:rtl w:val="0"/>
        </w:rPr>
        <w:t xml:space="preserve">“You prepare a table before me in the presence of my enemies. You anoint my head with oil; my cup overflows.”</w:t>
      </w:r>
      <w:r w:rsidDel="00000000" w:rsidR="00000000" w:rsidRPr="00000000">
        <w:rPr>
          <w:rtl w:val="0"/>
        </w:rPr>
        <w:t xml:space="preserve"> This is the other side as you navigate through the dark valleys. What does this picture say to you?</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pPr>
      <w:r w:rsidDel="00000000" w:rsidR="00000000" w:rsidRPr="00000000">
        <w:rPr>
          <w:i w:val="1"/>
          <w:rtl w:val="0"/>
        </w:rPr>
        <w:t xml:space="preserve">“Surely your goodness and love will follow me all the days of my life, and I will dwell in the house of the Lord forever.”</w:t>
      </w:r>
      <w:r w:rsidDel="00000000" w:rsidR="00000000" w:rsidRPr="00000000">
        <w:rPr>
          <w:rtl w:val="0"/>
        </w:rPr>
        <w:t xml:space="preserve"> In real terms, how would you interpret this statement for yourself? What is the basis for such confidence?</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pPr>
      <w:r w:rsidDel="00000000" w:rsidR="00000000" w:rsidRPr="00000000">
        <w:rPr>
          <w:rtl w:val="0"/>
        </w:rPr>
        <w:t xml:space="preserve">For the Lord to be your Shepherd, you will have to be his sheep. What are the implications to you to uphold your end of the relationship?</w:t>
      </w: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SHEPHERD OF MY SOUL</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“Shepherd of my soul, I give you full control. Wherever you may lead, I will follow.”</w:t>
      </w:r>
    </w:p>
    <w:p w:rsidR="00000000" w:rsidDel="00000000" w:rsidP="00000000" w:rsidRDefault="00000000" w:rsidRPr="00000000" w14:paraId="0000006C">
      <w:pPr>
        <w:rPr/>
      </w:pPr>
      <w:r w:rsidDel="00000000" w:rsidR="00000000" w:rsidRPr="00000000">
        <w:rPr>
          <w:rtl w:val="0"/>
        </w:rPr>
        <w:t xml:space="preserve">This psalm has brought comfort to many people down the centuries. It speaks of the One who takes care of his sheep, ensuring that they lack nothing.</w:t>
      </w:r>
    </w:p>
    <w:p w:rsidR="00000000" w:rsidDel="00000000" w:rsidP="00000000" w:rsidRDefault="00000000" w:rsidRPr="00000000" w14:paraId="0000006D">
      <w:pPr>
        <w:rPr/>
      </w:pPr>
      <w:r w:rsidDel="00000000" w:rsidR="00000000" w:rsidRPr="00000000">
        <w:rPr>
          <w:rtl w:val="0"/>
        </w:rPr>
        <w:t xml:space="preserve">At the heart of the psalm is this phrase, “He guides me along the right paths for his name’s sake” and suggests the Psalmist’s yielding to the love and wisdom of his God as he goes through life. The Psalmist trusts that God knows what is right and good and that trust is founded on the very name of God: God will never sully his own name and be cruel or selfish or careless.</w:t>
      </w:r>
    </w:p>
    <w:p w:rsidR="00000000" w:rsidDel="00000000" w:rsidP="00000000" w:rsidRDefault="00000000" w:rsidRPr="00000000" w14:paraId="0000006E">
      <w:pPr>
        <w:rPr/>
      </w:pPr>
      <w:r w:rsidDel="00000000" w:rsidR="00000000" w:rsidRPr="00000000">
        <w:rPr>
          <w:rtl w:val="0"/>
        </w:rPr>
        <w:t xml:space="preserve">The Psalmist suggests that even when he is led onto paths that are dark and dangerous he will not fear. Such is the trust that he has in his God. The day will surely come when victory is celebrated, when he will enter into the joy and presence of God.</w:t>
      </w:r>
    </w:p>
    <w:p w:rsidR="00000000" w:rsidDel="00000000" w:rsidP="00000000" w:rsidRDefault="00000000" w:rsidRPr="00000000" w14:paraId="0000006F">
      <w:pPr>
        <w:rPr/>
      </w:pPr>
      <w:r w:rsidDel="00000000" w:rsidR="00000000" w:rsidRPr="00000000">
        <w:rPr>
          <w:rtl w:val="0"/>
        </w:rPr>
        <w:t xml:space="preserve">Is he your Shepherd too? Do you follow as he leads you? Do you find joy and comfort as he walks with you to lead you into his joy? </w:t>
      </w:r>
    </w:p>
    <w:p w:rsidR="00000000" w:rsidDel="00000000" w:rsidP="00000000" w:rsidRDefault="00000000" w:rsidRPr="00000000" w14:paraId="00000070">
      <w:pPr>
        <w:rPr>
          <w:i w:val="1"/>
        </w:rPr>
      </w:pPr>
      <w:r w:rsidDel="00000000" w:rsidR="00000000" w:rsidRPr="00000000">
        <w:rPr>
          <w:i w:val="1"/>
          <w:rtl w:val="0"/>
        </w:rPr>
        <w:t xml:space="preserve">“Surely your goodness and love will follow me all the days of my life, and I will dwell in the house of the Lord forever.”</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3&amp;version=NIV" TargetMode="External"/><Relationship Id="rId10" Type="http://schemas.openxmlformats.org/officeDocument/2006/relationships/hyperlink" Target="https://www.biblegateway.com/passage/?search=psalm+23&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3&amp;version=NIV" TargetMode="External"/><Relationship Id="rId8" Type="http://schemas.openxmlformats.org/officeDocument/2006/relationships/hyperlink" Target="https://www.biblegateway.com/passage/?search=psalm+2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dzbbkxKKOU+abWyZ/jHtYOOAA==">CgMxLjAyCGguZ2pkZ3hzMg5oLnQwN2wwdnFpcjI5YzIOaC5wOGpnY2szZzN1N3A4AHIhMTVWRWNfM1ZPM2FKTTF2Q2NFWTBnNWZ5QXVEaHR1TVJf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