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Title"/>
        <w:jc w:val="center"/>
        <w:rPr>
          <w:b w:val="1"/>
          <w:color w:val="2f5496"/>
          <w:sz w:val="80"/>
          <w:szCs w:val="80"/>
        </w:rPr>
      </w:pPr>
      <w:bookmarkStart w:colFirst="0" w:colLast="0" w:name="_heading=h.gjdgxs" w:id="0"/>
      <w:bookmarkEnd w:id="0"/>
      <w:r w:rsidDel="00000000" w:rsidR="00000000" w:rsidRPr="00000000">
        <w:rPr>
          <w:b w:val="1"/>
          <w:color w:val="2f5496"/>
          <w:sz w:val="80"/>
          <w:szCs w:val="80"/>
          <w:rtl w:val="0"/>
        </w:rPr>
        <w:t xml:space="preserve">TIME </w:t>
      </w:r>
      <w:r w:rsidDel="00000000" w:rsidR="00000000" w:rsidRPr="00000000">
        <w:rPr>
          <w:b w:val="1"/>
          <w:color w:val="8eaadb"/>
          <w:sz w:val="80"/>
          <w:szCs w:val="80"/>
          <w:rtl w:val="0"/>
        </w:rPr>
        <w:t xml:space="preserve">ALONE </w:t>
      </w:r>
      <w:r w:rsidDel="00000000" w:rsidR="00000000" w:rsidRPr="00000000">
        <w:rPr>
          <w:b w:val="1"/>
          <w:color w:val="2f5496"/>
          <w:sz w:val="80"/>
          <w:szCs w:val="80"/>
          <w:rtl w:val="0"/>
        </w:rPr>
        <w:t xml:space="preserve">WITH GOD</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Ingredients:</w:t>
      </w:r>
    </w:p>
    <w:p w:rsidR="00000000" w:rsidDel="00000000" w:rsidP="00000000" w:rsidRDefault="00000000" w:rsidRPr="00000000" w14:paraId="00000005">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Half an hour, every day.</w:t>
      </w:r>
      <w:r w:rsidDel="00000000" w:rsidR="00000000" w:rsidRPr="00000000">
        <w:rPr>
          <w:rtl w:val="0"/>
        </w:rPr>
      </w:r>
    </w:p>
    <w:p w:rsidR="00000000" w:rsidDel="00000000" w:rsidP="00000000" w:rsidRDefault="00000000" w:rsidRPr="00000000" w14:paraId="00000006">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Quiet, so you focus on yourself and on God;</w:t>
      </w:r>
      <w:r w:rsidDel="00000000" w:rsidR="00000000" w:rsidRPr="00000000">
        <w:rPr>
          <w:rtl w:val="0"/>
        </w:rPr>
      </w:r>
    </w:p>
    <w:p w:rsidR="00000000" w:rsidDel="00000000" w:rsidP="00000000" w:rsidRDefault="00000000" w:rsidRPr="00000000" w14:paraId="00000007">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Prayer, worship, thanksgiving, as your response to God</w:t>
      </w:r>
      <w:r w:rsidDel="00000000" w:rsidR="00000000" w:rsidRPr="00000000">
        <w:rPr>
          <w:rtl w:val="0"/>
        </w:rPr>
      </w:r>
    </w:p>
    <w:p w:rsidR="00000000" w:rsidDel="00000000" w:rsidP="00000000" w:rsidRDefault="00000000" w:rsidRPr="00000000" w14:paraId="00000008">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Word, so you can ponder His truth</w:t>
      </w:r>
      <w:r w:rsidDel="00000000" w:rsidR="00000000" w:rsidRPr="00000000">
        <w:rPr>
          <w:rtl w:val="0"/>
        </w:rPr>
      </w:r>
    </w:p>
    <w:p w:rsidR="00000000" w:rsidDel="00000000" w:rsidP="00000000" w:rsidRDefault="00000000" w:rsidRPr="00000000" w14:paraId="00000009">
      <w:pPr>
        <w:numPr>
          <w:ilvl w:val="0"/>
          <w:numId w:val="1"/>
        </w:numPr>
        <w:spacing w:after="0" w:lineRule="auto"/>
        <w:ind w:left="720" w:hanging="360"/>
        <w:rPr>
          <w:rFonts w:ascii="Noto Sans" w:cs="Noto Sans" w:eastAsia="Noto Sans" w:hAnsi="Noto Sans"/>
        </w:rPr>
      </w:pPr>
      <w:r w:rsidDel="00000000" w:rsidR="00000000" w:rsidRPr="00000000">
        <w:rPr>
          <w:rtl w:val="0"/>
        </w:rPr>
        <w:t xml:space="preserve">Life, people and events, so you are aware of Him in these situations</w:t>
      </w:r>
      <w:r w:rsidDel="00000000" w:rsidR="00000000" w:rsidRPr="00000000">
        <w:rPr>
          <w:rtl w:val="0"/>
        </w:rPr>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Rule="auto"/>
        <w:rPr/>
      </w:pPr>
      <w:r w:rsidDel="00000000" w:rsidR="00000000" w:rsidRPr="00000000">
        <w:rPr>
          <w:rtl w:val="0"/>
        </w:rPr>
        <w:t xml:space="preserve">Method:</w:t>
      </w:r>
    </w:p>
    <w:p w:rsidR="00000000" w:rsidDel="00000000" w:rsidP="00000000" w:rsidRDefault="00000000" w:rsidRPr="00000000" w14:paraId="0000000C">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Time – a fixed time when you are unlikely to be interrupted is best but more important is to actually start having such a time with God.</w:t>
      </w:r>
      <w:r w:rsidDel="00000000" w:rsidR="00000000" w:rsidRPr="00000000">
        <w:rPr>
          <w:rtl w:val="0"/>
        </w:rPr>
      </w:r>
    </w:p>
    <w:p w:rsidR="00000000" w:rsidDel="00000000" w:rsidP="00000000" w:rsidRDefault="00000000" w:rsidRPr="00000000" w14:paraId="0000000D">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Quiet – A simple method is to be quiet until you are aware you are in God’s presence before you start to respond to Him.</w:t>
      </w:r>
      <w:r w:rsidDel="00000000" w:rsidR="00000000" w:rsidRPr="00000000">
        <w:rPr>
          <w:rtl w:val="0"/>
        </w:rPr>
      </w:r>
    </w:p>
    <w:p w:rsidR="00000000" w:rsidDel="00000000" w:rsidP="00000000" w:rsidRDefault="00000000" w:rsidRPr="00000000" w14:paraId="0000000E">
      <w:pPr>
        <w:numPr>
          <w:ilvl w:val="0"/>
          <w:numId w:val="6"/>
        </w:numPr>
        <w:spacing w:after="0" w:lineRule="auto"/>
        <w:ind w:left="720" w:hanging="360"/>
        <w:rPr>
          <w:rFonts w:ascii="Noto Sans" w:cs="Noto Sans" w:eastAsia="Noto Sans" w:hAnsi="Noto Sans"/>
        </w:rPr>
      </w:pPr>
      <w:r w:rsidDel="00000000" w:rsidR="00000000" w:rsidRPr="00000000">
        <w:rPr>
          <w:rtl w:val="0"/>
        </w:rPr>
        <w:t xml:space="preserve">Word – Read and be familiar with what is said. Meditate on the Word: “What does it say?” “What does it mean?” “How should I respond?” You may use the questions to help you or set them aside.</w:t>
      </w:r>
      <w:r w:rsidDel="00000000" w:rsidR="00000000" w:rsidRPr="00000000">
        <w:rPr>
          <w:rtl w:val="0"/>
        </w:rPr>
      </w:r>
    </w:p>
    <w:p w:rsidR="00000000" w:rsidDel="00000000" w:rsidP="00000000" w:rsidRDefault="00000000" w:rsidRPr="00000000" w14:paraId="0000000F">
      <w:pPr>
        <w:numPr>
          <w:ilvl w:val="0"/>
          <w:numId w:val="6"/>
        </w:numPr>
        <w:ind w:left="720" w:hanging="360"/>
        <w:rPr>
          <w:rFonts w:ascii="Noto Sans" w:cs="Noto Sans" w:eastAsia="Noto Sans" w:hAnsi="Noto Sans"/>
        </w:rPr>
      </w:pPr>
      <w:r w:rsidDel="00000000" w:rsidR="00000000" w:rsidRPr="00000000">
        <w:rPr>
          <w:rtl w:val="0"/>
        </w:rPr>
        <w:t xml:space="preserve">Life – Use the time to also be aware of the things that are happening, inside you and around you. Bring these before God and speak to Him.</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color w:val="2f5496"/>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Monday and Tuesday</w:t>
      </w:r>
    </w:p>
    <w:p w:rsidR="00000000" w:rsidDel="00000000" w:rsidP="00000000" w:rsidRDefault="00000000" w:rsidRPr="00000000" w14:paraId="00000014">
      <w:pPr>
        <w:ind w:left="360" w:firstLine="0"/>
        <w:rPr/>
      </w:pPr>
      <w:r w:rsidDel="00000000" w:rsidR="00000000" w:rsidRPr="00000000">
        <w:rPr>
          <w:rtl w:val="0"/>
        </w:rPr>
      </w:r>
    </w:p>
    <w:p w:rsidR="00000000" w:rsidDel="00000000" w:rsidP="00000000" w:rsidRDefault="00000000" w:rsidRPr="00000000" w14:paraId="00000015">
      <w:pPr>
        <w:rPr>
          <w:b w:val="1"/>
        </w:rPr>
      </w:pPr>
      <w:hyperlink r:id="rId7">
        <w:r w:rsidDel="00000000" w:rsidR="00000000" w:rsidRPr="00000000">
          <w:rPr>
            <w:b w:val="1"/>
            <w:color w:val="1155cc"/>
            <w:u w:val="single"/>
            <w:rtl w:val="0"/>
          </w:rPr>
          <w:t xml:space="preserve">GENESIS 40</w:t>
        </w:r>
      </w:hyperlink>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8">
        <w:r w:rsidDel="00000000" w:rsidR="00000000" w:rsidRPr="00000000">
          <w:rPr>
            <w:color w:val="1155cc"/>
            <w:u w:val="single"/>
            <w:rtl w:val="0"/>
          </w:rPr>
          <w:t xml:space="preserve">GENESIS 40</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22">
      <w:pPr>
        <w:rPr>
          <w:b w:val="1"/>
        </w:rPr>
      </w:pPr>
      <w:r w:rsidDel="00000000" w:rsidR="00000000" w:rsidRPr="00000000">
        <w:rPr>
          <w:b w:val="1"/>
          <w:rtl w:val="0"/>
        </w:rPr>
        <w:t xml:space="preserve">Further Thoughts</w:t>
      </w:r>
    </w:p>
    <w:p w:rsidR="00000000" w:rsidDel="00000000" w:rsidP="00000000" w:rsidRDefault="00000000" w:rsidRPr="00000000" w14:paraId="00000023">
      <w:pPr>
        <w:rPr/>
      </w:pPr>
      <w:r w:rsidDel="00000000" w:rsidR="00000000" w:rsidRPr="00000000">
        <w:rPr>
          <w:rtl w:val="0"/>
        </w:rPr>
        <w:t xml:space="preserve">While the chapter is long the narrative is fairly easy to understand. Do read the whole chapter and have a sense of what is going on with Joseph.</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numPr>
          <w:ilvl w:val="0"/>
          <w:numId w:val="2"/>
        </w:numPr>
        <w:spacing w:after="0" w:lineRule="auto"/>
        <w:ind w:left="720" w:hanging="360"/>
        <w:rPr/>
      </w:pPr>
      <w:r w:rsidDel="00000000" w:rsidR="00000000" w:rsidRPr="00000000">
        <w:rPr>
          <w:i w:val="1"/>
          <w:rtl w:val="0"/>
        </w:rPr>
        <w:t xml:space="preserve">“After they had been in custody for some time, each of the two men—the cupbearer and the baker of the king of Egypt, who were being held in prison—had a dream the same night, and each dream had a meaning of its own.” </w:t>
      </w:r>
      <w:r w:rsidDel="00000000" w:rsidR="00000000" w:rsidRPr="00000000">
        <w:rPr>
          <w:rtl w:val="0"/>
        </w:rPr>
        <w:t xml:space="preserve">This is very coincidental; do you think God is behind this?</w:t>
      </w:r>
    </w:p>
    <w:p w:rsidR="00000000" w:rsidDel="00000000" w:rsidP="00000000" w:rsidRDefault="00000000" w:rsidRPr="00000000" w14:paraId="0000002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8">
      <w:pPr>
        <w:numPr>
          <w:ilvl w:val="0"/>
          <w:numId w:val="2"/>
        </w:numPr>
        <w:spacing w:after="0" w:lineRule="auto"/>
        <w:ind w:left="720" w:hanging="360"/>
        <w:rPr/>
      </w:pPr>
      <w:r w:rsidDel="00000000" w:rsidR="00000000" w:rsidRPr="00000000">
        <w:rPr>
          <w:i w:val="1"/>
          <w:rtl w:val="0"/>
        </w:rPr>
        <w:t xml:space="preserve">Then Joseph said to them, “Do not interpretations belong to God? Tell me your dreams.”</w:t>
      </w:r>
      <w:r w:rsidDel="00000000" w:rsidR="00000000" w:rsidRPr="00000000">
        <w:rPr>
          <w:rtl w:val="0"/>
        </w:rPr>
        <w:t xml:space="preserve"> It is strange to say interpretations belong to God and then ask to hear the dreams unless Joseph has some confidence that God will reveal the interpretation to him. What do you think?</w:t>
      </w:r>
    </w:p>
    <w:p w:rsidR="00000000" w:rsidDel="00000000" w:rsidP="00000000" w:rsidRDefault="00000000" w:rsidRPr="00000000" w14:paraId="0000002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B">
      <w:pPr>
        <w:numPr>
          <w:ilvl w:val="0"/>
          <w:numId w:val="2"/>
        </w:numPr>
        <w:spacing w:after="0" w:lineRule="auto"/>
        <w:ind w:left="720" w:hanging="360"/>
        <w:rPr/>
      </w:pPr>
      <w:r w:rsidDel="00000000" w:rsidR="00000000" w:rsidRPr="00000000">
        <w:rPr>
          <w:i w:val="1"/>
          <w:rtl w:val="0"/>
        </w:rPr>
        <w:t xml:space="preserve">“Now the third day was Pharaoh’s birthday, and he gave a feast for all his officials. He lifted up the heads of the chief cupbearer and the chief baker in the presence of his officials: He restored the chief cupbearer to his position, so that he once again put the cup into Pharaoh’s hand—but he impaled the chief baker, just as Joseph had said to them in his interpretation.”</w:t>
      </w:r>
      <w:r w:rsidDel="00000000" w:rsidR="00000000" w:rsidRPr="00000000">
        <w:rPr>
          <w:rtl w:val="0"/>
        </w:rPr>
        <w:t xml:space="preserve"> Joseph interpreted the dreams with confidence, implying that he received special knowledge from God, and the interpretations came true. How do you think this will affect Joseph?</w:t>
      </w:r>
    </w:p>
    <w:p w:rsidR="00000000" w:rsidDel="00000000" w:rsidP="00000000" w:rsidRDefault="00000000" w:rsidRPr="00000000" w14:paraId="0000002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2E">
      <w:pPr>
        <w:spacing w:after="0" w:lineRule="auto"/>
        <w:ind w:left="720" w:firstLine="0"/>
        <w:rPr/>
      </w:pPr>
      <w:r w:rsidDel="00000000" w:rsidR="00000000" w:rsidRPr="00000000">
        <w:rPr>
          <w:rtl w:val="0"/>
        </w:rPr>
      </w:r>
    </w:p>
    <w:p w:rsidR="00000000" w:rsidDel="00000000" w:rsidP="00000000" w:rsidRDefault="00000000" w:rsidRPr="00000000" w14:paraId="0000002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31">
      <w:pPr>
        <w:pStyle w:val="Heading1"/>
        <w:rPr/>
      </w:pPr>
      <w:r w:rsidDel="00000000" w:rsidR="00000000" w:rsidRPr="00000000">
        <w:rPr>
          <w:rtl w:val="0"/>
        </w:rPr>
        <w:t xml:space="preserve">Wednesday and Thursday</w:t>
      </w:r>
    </w:p>
    <w:p w:rsidR="00000000" w:rsidDel="00000000" w:rsidP="00000000" w:rsidRDefault="00000000" w:rsidRPr="00000000" w14:paraId="00000032">
      <w:pPr>
        <w:ind w:left="360" w:firstLine="0"/>
        <w:rPr/>
      </w:pPr>
      <w:r w:rsidDel="00000000" w:rsidR="00000000" w:rsidRPr="00000000">
        <w:rPr>
          <w:rtl w:val="0"/>
        </w:rPr>
      </w:r>
    </w:p>
    <w:p w:rsidR="00000000" w:rsidDel="00000000" w:rsidP="00000000" w:rsidRDefault="00000000" w:rsidRPr="00000000" w14:paraId="00000033">
      <w:pPr>
        <w:rPr/>
      </w:pPr>
      <w:hyperlink r:id="rId9">
        <w:r w:rsidDel="00000000" w:rsidR="00000000" w:rsidRPr="00000000">
          <w:rPr>
            <w:b w:val="1"/>
            <w:color w:val="1155cc"/>
            <w:u w:val="single"/>
            <w:rtl w:val="0"/>
          </w:rPr>
          <w:t xml:space="preserve">GENESIS 40:14-15, 23, 41:1</w:t>
        </w:r>
      </w:hyperlink>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0">
        <w:r w:rsidDel="00000000" w:rsidR="00000000" w:rsidRPr="00000000">
          <w:rPr>
            <w:color w:val="1155cc"/>
            <w:u w:val="single"/>
            <w:rtl w:val="0"/>
          </w:rPr>
          <w:t xml:space="preserve">GENESIS 40:14-15, 23, 41:1</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3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40">
      <w:pPr>
        <w:rPr>
          <w:b w:val="1"/>
        </w:rPr>
      </w:pPr>
      <w:r w:rsidDel="00000000" w:rsidR="00000000" w:rsidRPr="00000000">
        <w:rPr>
          <w:b w:val="1"/>
          <w:rtl w:val="0"/>
        </w:rPr>
        <w:t xml:space="preserve">Further Thoughts</w:t>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numPr>
          <w:ilvl w:val="0"/>
          <w:numId w:val="4"/>
        </w:numPr>
        <w:spacing w:after="0" w:lineRule="auto"/>
        <w:ind w:left="720" w:hanging="360"/>
        <w:rPr/>
      </w:pPr>
      <w:r w:rsidDel="00000000" w:rsidR="00000000" w:rsidRPr="00000000">
        <w:rPr>
          <w:i w:val="1"/>
          <w:rtl w:val="0"/>
        </w:rPr>
        <w:t xml:space="preserve">“But when all goes well with you, remember me and show me kindness; mention me to Pharaoh and get me out of this prison. I was forcibly carried off from the land of the Hebrews, and even here I have done nothing to deserve being put in a dungeon.”</w:t>
      </w:r>
      <w:r w:rsidDel="00000000" w:rsidR="00000000" w:rsidRPr="00000000">
        <w:rPr>
          <w:rtl w:val="0"/>
        </w:rPr>
        <w:t xml:space="preserve"> What did Joseph think this dream episode was going to turn out for him? How did he feel about his circumstances?</w:t>
      </w:r>
    </w:p>
    <w:p w:rsidR="00000000" w:rsidDel="00000000" w:rsidP="00000000" w:rsidRDefault="00000000" w:rsidRPr="00000000" w14:paraId="0000004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4">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5">
      <w:pPr>
        <w:numPr>
          <w:ilvl w:val="0"/>
          <w:numId w:val="4"/>
        </w:numPr>
        <w:spacing w:after="0" w:lineRule="auto"/>
        <w:ind w:left="720" w:hanging="360"/>
        <w:rPr/>
      </w:pPr>
      <w:r w:rsidDel="00000000" w:rsidR="00000000" w:rsidRPr="00000000">
        <w:rPr>
          <w:i w:val="1"/>
          <w:rtl w:val="0"/>
        </w:rPr>
        <w:t xml:space="preserve">“The chief cupbearer, however, did not remember Joseph; he forgot him.”</w:t>
      </w:r>
      <w:r w:rsidDel="00000000" w:rsidR="00000000" w:rsidRPr="00000000">
        <w:rPr>
          <w:rtl w:val="0"/>
        </w:rPr>
        <w:t xml:space="preserve"> How do you think Joseph feel about this?</w:t>
      </w:r>
    </w:p>
    <w:p w:rsidR="00000000" w:rsidDel="00000000" w:rsidP="00000000" w:rsidRDefault="00000000" w:rsidRPr="00000000" w14:paraId="0000004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8">
      <w:pPr>
        <w:numPr>
          <w:ilvl w:val="0"/>
          <w:numId w:val="4"/>
        </w:numPr>
        <w:spacing w:after="0" w:lineRule="auto"/>
        <w:ind w:left="720" w:hanging="360"/>
        <w:rPr/>
      </w:pPr>
      <w:r w:rsidDel="00000000" w:rsidR="00000000" w:rsidRPr="00000000">
        <w:rPr>
          <w:i w:val="1"/>
          <w:rtl w:val="0"/>
        </w:rPr>
        <w:t xml:space="preserve">“When two full years had passed, Pharaoh had a dream …” </w:t>
      </w:r>
      <w:r w:rsidDel="00000000" w:rsidR="00000000" w:rsidRPr="00000000">
        <w:rPr>
          <w:rtl w:val="0"/>
        </w:rPr>
        <w:t xml:space="preserve">The next development happened after two years. One would assume that life went on for Joseph in prison, doing well but still incarcerated. How would you feel if you were in his shoes?</w:t>
      </w:r>
    </w:p>
    <w:p w:rsidR="00000000" w:rsidDel="00000000" w:rsidP="00000000" w:rsidRDefault="00000000" w:rsidRPr="00000000" w14:paraId="0000004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B">
      <w:pPr>
        <w:numPr>
          <w:ilvl w:val="0"/>
          <w:numId w:val="4"/>
        </w:numPr>
        <w:spacing w:after="0" w:lineRule="auto"/>
        <w:ind w:left="720" w:hanging="360"/>
        <w:rPr/>
      </w:pPr>
      <w:r w:rsidDel="00000000" w:rsidR="00000000" w:rsidRPr="00000000">
        <w:rPr>
          <w:rtl w:val="0"/>
        </w:rPr>
        <w:t xml:space="preserve">It would seem that God has his timing and two years in relatively good condition is not bad. Still it was better in the Potiphar period and nothing seems to change. What do you learn, and what do you think about the way God does things? Was the wait important?</w:t>
      </w:r>
    </w:p>
    <w:p w:rsidR="00000000" w:rsidDel="00000000" w:rsidP="00000000" w:rsidRDefault="00000000" w:rsidRPr="00000000" w14:paraId="0000004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4E">
      <w:pPr>
        <w:spacing w:after="0" w:lineRule="auto"/>
        <w:ind w:left="720" w:firstLine="0"/>
        <w:rPr/>
      </w:pPr>
      <w:r w:rsidDel="00000000" w:rsidR="00000000" w:rsidRPr="00000000">
        <w:rPr>
          <w:rtl w:val="0"/>
        </w:rPr>
      </w:r>
    </w:p>
    <w:p w:rsidR="00000000" w:rsidDel="00000000" w:rsidP="00000000" w:rsidRDefault="00000000" w:rsidRPr="00000000" w14:paraId="0000004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1">
      <w:pPr>
        <w:spacing w:after="0" w:lineRule="auto"/>
        <w:ind w:left="720" w:firstLine="0"/>
        <w:rPr>
          <w:u w:val="none"/>
        </w:rPr>
      </w:pPr>
      <w:r w:rsidDel="00000000" w:rsidR="00000000" w:rsidRPr="00000000">
        <w:rPr>
          <w:rtl w:val="0"/>
        </w:rPr>
      </w:r>
    </w:p>
    <w:p w:rsidR="00000000" w:rsidDel="00000000" w:rsidP="00000000" w:rsidRDefault="00000000" w:rsidRPr="00000000" w14:paraId="0000005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3">
      <w:pPr>
        <w:spacing w:after="0" w:lineRule="auto"/>
        <w:ind w:left="720" w:firstLine="0"/>
        <w:rPr>
          <w:color w:val="1155cc"/>
        </w:rPr>
      </w:pPr>
      <w:r w:rsidDel="00000000" w:rsidR="00000000" w:rsidRPr="00000000">
        <w:rPr>
          <w:rtl w:val="0"/>
        </w:rPr>
      </w:r>
    </w:p>
    <w:p w:rsidR="00000000" w:rsidDel="00000000" w:rsidP="00000000" w:rsidRDefault="00000000" w:rsidRPr="00000000" w14:paraId="00000054">
      <w:pPr>
        <w:pStyle w:val="Heading1"/>
        <w:rPr/>
      </w:pPr>
      <w:bookmarkStart w:colFirst="0" w:colLast="0" w:name="_heading=h.t07l0vqir29c" w:id="1"/>
      <w:bookmarkEnd w:id="1"/>
      <w:r w:rsidDel="00000000" w:rsidR="00000000" w:rsidRPr="00000000">
        <w:rPr>
          <w:rtl w:val="0"/>
        </w:rPr>
        <w:t xml:space="preserve">Friday and Saturday</w:t>
      </w:r>
    </w:p>
    <w:p w:rsidR="00000000" w:rsidDel="00000000" w:rsidP="00000000" w:rsidRDefault="00000000" w:rsidRPr="00000000" w14:paraId="00000055">
      <w:pPr>
        <w:ind w:left="360" w:firstLine="0"/>
        <w:rPr/>
      </w:pPr>
      <w:r w:rsidDel="00000000" w:rsidR="00000000" w:rsidRPr="00000000">
        <w:rPr>
          <w:rtl w:val="0"/>
        </w:rPr>
      </w:r>
    </w:p>
    <w:p w:rsidR="00000000" w:rsidDel="00000000" w:rsidP="00000000" w:rsidRDefault="00000000" w:rsidRPr="00000000" w14:paraId="00000056">
      <w:pPr>
        <w:rPr>
          <w:b w:val="1"/>
        </w:rPr>
      </w:pPr>
      <w:hyperlink r:id="rId11">
        <w:r w:rsidDel="00000000" w:rsidR="00000000" w:rsidRPr="00000000">
          <w:rPr>
            <w:b w:val="1"/>
            <w:color w:val="1155cc"/>
            <w:u w:val="single"/>
            <w:rtl w:val="0"/>
          </w:rPr>
          <w:t xml:space="preserve">GENESIS 41:1-40</w:t>
        </w:r>
      </w:hyperlink>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rPr>
      </w:pPr>
      <w:r w:rsidDel="00000000" w:rsidR="00000000" w:rsidRPr="00000000">
        <w:rPr>
          <w:b w:val="1"/>
          <w:rtl w:val="0"/>
        </w:rPr>
        <w:t xml:space="preserve">Time alone with God is a conversation: You share with God what is on your mind (Step 1), listen to him speak to you (Step 2) and finally respond to him (Step 3). Do this over two days if you can. It is helpful to write down your thoughts and prayers and keep it as a journal. Ignore the questions in Further Thoughts if they are too difficult or not helpful.</w:t>
      </w:r>
    </w:p>
    <w:p w:rsidR="00000000" w:rsidDel="00000000" w:rsidP="00000000" w:rsidRDefault="00000000" w:rsidRPr="00000000" w14:paraId="00000059">
      <w:pPr>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1:</w:t>
      </w:r>
      <w:r w:rsidDel="00000000" w:rsidR="00000000" w:rsidRPr="00000000">
        <w:rPr>
          <w:color w:val="000000"/>
          <w:rtl w:val="0"/>
        </w:rPr>
        <w:tab/>
        <w:t xml:space="preserve">Take time to be quiet so you can focus on your time alone with God. Recall and briefly write down any significant things that happened or occupied you the past day. Share with God what you thought or felt. Pray also for those he has laid on your heart.  </w:t>
      </w:r>
    </w:p>
    <w:p w:rsidR="00000000" w:rsidDel="00000000" w:rsidP="00000000" w:rsidRDefault="00000000" w:rsidRPr="00000000" w14:paraId="0000005B">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2:</w:t>
      </w:r>
      <w:r w:rsidDel="00000000" w:rsidR="00000000" w:rsidRPr="00000000">
        <w:rPr>
          <w:color w:val="000000"/>
          <w:rtl w:val="0"/>
        </w:rPr>
        <w:tab/>
        <w:t xml:space="preserve">Read </w:t>
      </w:r>
      <w:hyperlink r:id="rId12">
        <w:r w:rsidDel="00000000" w:rsidR="00000000" w:rsidRPr="00000000">
          <w:rPr>
            <w:color w:val="1155cc"/>
            <w:u w:val="single"/>
            <w:rtl w:val="0"/>
          </w:rPr>
          <w:t xml:space="preserve">GENESIS 41:1-40</w:t>
        </w:r>
      </w:hyperlink>
      <w:r w:rsidDel="00000000" w:rsidR="00000000" w:rsidRPr="00000000">
        <w:rPr>
          <w:color w:val="000000"/>
          <w:rtl w:val="0"/>
        </w:rPr>
        <w:t xml:space="preserve">. Write down what you think the passage is about and what it says to you. Feel free to use the questions in “Further Thoughts” to help you think over the text.</w:t>
      </w:r>
    </w:p>
    <w:p w:rsidR="00000000" w:rsidDel="00000000" w:rsidP="00000000" w:rsidRDefault="00000000" w:rsidRPr="00000000" w14:paraId="0000005E">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after="0" w:lineRule="auto"/>
        <w:ind w:left="850" w:hanging="850"/>
        <w:rPr>
          <w:color w:val="000000"/>
        </w:rPr>
      </w:pPr>
      <w:r w:rsidDel="00000000" w:rsidR="00000000" w:rsidRPr="00000000">
        <w:rPr>
          <w:b w:val="1"/>
          <w:color w:val="000000"/>
          <w:rtl w:val="0"/>
        </w:rPr>
        <w:t xml:space="preserve">Step 3:</w:t>
      </w:r>
      <w:r w:rsidDel="00000000" w:rsidR="00000000" w:rsidRPr="00000000">
        <w:rPr>
          <w:color w:val="000000"/>
          <w:rtl w:val="0"/>
        </w:rPr>
        <w:tab/>
        <w:t xml:space="preserve">What is God saying to you? Write down a prayer in response.</w:t>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850" w:firstLine="0"/>
        <w:rPr>
          <w:color w:val="1155cc"/>
        </w:rPr>
      </w:pPr>
      <w:r w:rsidDel="00000000" w:rsidR="00000000" w:rsidRPr="00000000">
        <w:rPr>
          <w:rtl w:val="0"/>
        </w:rPr>
      </w:r>
    </w:p>
    <w:p w:rsidR="00000000" w:rsidDel="00000000" w:rsidP="00000000" w:rsidRDefault="00000000" w:rsidRPr="00000000" w14:paraId="00000063">
      <w:pPr>
        <w:rPr>
          <w:b w:val="1"/>
        </w:rPr>
      </w:pPr>
      <w:r w:rsidDel="00000000" w:rsidR="00000000" w:rsidRPr="00000000">
        <w:rPr>
          <w:b w:val="1"/>
          <w:rtl w:val="0"/>
        </w:rPr>
        <w:t xml:space="preserve">Further Thoughts</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numPr>
          <w:ilvl w:val="0"/>
          <w:numId w:val="5"/>
        </w:numPr>
        <w:spacing w:after="0" w:lineRule="auto"/>
        <w:ind w:left="720" w:hanging="360"/>
        <w:rPr/>
      </w:pPr>
      <w:r w:rsidDel="00000000" w:rsidR="00000000" w:rsidRPr="00000000">
        <w:rPr>
          <w:i w:val="1"/>
          <w:rtl w:val="0"/>
        </w:rPr>
        <w:t xml:space="preserve">“Pharaoh had a dream … Then the chief cupbearer said to Pharaoh, “Today I am reminded of my shortcomings.”</w:t>
      </w:r>
      <w:r w:rsidDel="00000000" w:rsidR="00000000" w:rsidRPr="00000000">
        <w:rPr>
          <w:rtl w:val="0"/>
        </w:rPr>
        <w:t xml:space="preserve"> Once it starts to unfold, things become clear. What do you think?</w:t>
      </w:r>
    </w:p>
    <w:p w:rsidR="00000000" w:rsidDel="00000000" w:rsidP="00000000" w:rsidRDefault="00000000" w:rsidRPr="00000000" w14:paraId="00000066">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7">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8">
      <w:pPr>
        <w:numPr>
          <w:ilvl w:val="0"/>
          <w:numId w:val="5"/>
        </w:numPr>
        <w:spacing w:after="0" w:lineRule="auto"/>
        <w:ind w:left="720" w:hanging="360"/>
        <w:rPr/>
      </w:pPr>
      <w:r w:rsidDel="00000000" w:rsidR="00000000" w:rsidRPr="00000000">
        <w:rPr>
          <w:i w:val="1"/>
          <w:rtl w:val="0"/>
        </w:rPr>
        <w:t xml:space="preserve">Pharaoh said to Joseph, “I had a dream, and no one can interpret it. But I have heard it said of you that when you hear a dream you can interpret it.” “I cannot do it,” Joseph replied to Pharaoh, “but God will give Pharaoh the answer he desires.”</w:t>
      </w:r>
      <w:r w:rsidDel="00000000" w:rsidR="00000000" w:rsidRPr="00000000">
        <w:rPr>
          <w:rtl w:val="0"/>
        </w:rPr>
        <w:t xml:space="preserve"> If you were in Joseph’s shoes would you think that God can be trusted to come through for you? Or would you hedge your bets?</w:t>
      </w:r>
    </w:p>
    <w:p w:rsidR="00000000" w:rsidDel="00000000" w:rsidP="00000000" w:rsidRDefault="00000000" w:rsidRPr="00000000" w14:paraId="00000069">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A">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B">
      <w:pPr>
        <w:numPr>
          <w:ilvl w:val="0"/>
          <w:numId w:val="5"/>
        </w:numPr>
        <w:spacing w:after="0" w:lineRule="auto"/>
        <w:ind w:left="720" w:hanging="360"/>
        <w:rPr/>
      </w:pPr>
      <w:r w:rsidDel="00000000" w:rsidR="00000000" w:rsidRPr="00000000">
        <w:rPr>
          <w:i w:val="1"/>
          <w:rtl w:val="0"/>
        </w:rPr>
        <w:t xml:space="preserve">“And now let Pharaoh look for a discerning and wise man and put him in charge of the land of Egypt. Let Pharaoh appoint commissioners over the land to take a fifth of the harvest of Egypt during the seven years of abundance. They should collect all the food of these good years that are coming and store up the grain under the authority of Pharaoh, to be kept in the cities for food. This food should be held in reserve for the country, to be used during the seven years of famine that will come upon Egypt, so that the country may not be ruined by the famine.”</w:t>
      </w:r>
      <w:r w:rsidDel="00000000" w:rsidR="00000000" w:rsidRPr="00000000">
        <w:rPr>
          <w:rtl w:val="0"/>
        </w:rPr>
        <w:t xml:space="preserve"> This may seem self-serving but Joseph has no grounds to think he can be considered for the job. This comes out of his years of experience managing Potiphar’s affairs as well as the prison warden. What do you think about Joseph? Do you think he is right to advise the Pharaoh how to respond to the situation?</w:t>
      </w:r>
    </w:p>
    <w:p w:rsidR="00000000" w:rsidDel="00000000" w:rsidP="00000000" w:rsidRDefault="00000000" w:rsidRPr="00000000" w14:paraId="0000006C">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D">
      <w:pPr>
        <w:spacing w:after="0" w:lineRule="auto"/>
        <w:ind w:left="720" w:firstLine="0"/>
        <w:rPr>
          <w:color w:val="1155cc"/>
        </w:rPr>
      </w:pPr>
      <w:r w:rsidDel="00000000" w:rsidR="00000000" w:rsidRPr="00000000">
        <w:rPr>
          <w:rtl w:val="0"/>
        </w:rPr>
      </w:r>
    </w:p>
    <w:p w:rsidR="00000000" w:rsidDel="00000000" w:rsidP="00000000" w:rsidRDefault="00000000" w:rsidRPr="00000000" w14:paraId="0000006E">
      <w:pPr>
        <w:numPr>
          <w:ilvl w:val="0"/>
          <w:numId w:val="5"/>
        </w:numPr>
        <w:spacing w:after="0" w:lineRule="auto"/>
        <w:ind w:left="720" w:hanging="360"/>
        <w:rPr/>
      </w:pPr>
      <w:r w:rsidDel="00000000" w:rsidR="00000000" w:rsidRPr="00000000">
        <w:rPr>
          <w:i w:val="1"/>
          <w:rtl w:val="0"/>
        </w:rPr>
        <w:t xml:space="preserve">Then Pharaoh said to Joseph, “Since God has made all this known to you, there is no one so discerning and wise as you. You shall be in charge of my palace, and all my people are to submit to your orders. Only with respect to the throne will I be greater than you.”</w:t>
      </w:r>
      <w:r w:rsidDel="00000000" w:rsidR="00000000" w:rsidRPr="00000000">
        <w:rPr>
          <w:rtl w:val="0"/>
        </w:rPr>
        <w:t xml:space="preserve"> This is the fairy tale ending that only God can manage. What do you think? Are fairy tale endings possible? Should we seek them or should we be more practical and realistic with our hopes and aspirations or should we just leave matters in God’s hands and do our best?</w:t>
      </w:r>
    </w:p>
    <w:p w:rsidR="00000000" w:rsidDel="00000000" w:rsidP="00000000" w:rsidRDefault="00000000" w:rsidRPr="00000000" w14:paraId="0000006F">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0">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1">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2">
      <w:pPr>
        <w:spacing w:after="0" w:lineRule="auto"/>
        <w:ind w:left="720" w:firstLine="0"/>
        <w:rPr>
          <w:color w:val="1155cc"/>
        </w:rPr>
      </w:pPr>
      <w:r w:rsidDel="00000000" w:rsidR="00000000" w:rsidRPr="00000000">
        <w:rPr>
          <w:rtl w:val="0"/>
        </w:rPr>
      </w:r>
    </w:p>
    <w:p w:rsidR="00000000" w:rsidDel="00000000" w:rsidP="00000000" w:rsidRDefault="00000000" w:rsidRPr="00000000" w14:paraId="00000073">
      <w:pPr>
        <w:pStyle w:val="Heading1"/>
        <w:rPr/>
      </w:pPr>
      <w:bookmarkStart w:colFirst="0" w:colLast="0" w:name="_heading=h.ojl0jpai1yo4" w:id="2"/>
      <w:bookmarkEnd w:id="2"/>
      <w:r w:rsidDel="00000000" w:rsidR="00000000" w:rsidRPr="00000000">
        <w:rPr>
          <w:rtl w:val="0"/>
        </w:rPr>
        <w:t xml:space="preserve">Sunday</w:t>
      </w:r>
    </w:p>
    <w:p w:rsidR="00000000" w:rsidDel="00000000" w:rsidP="00000000" w:rsidRDefault="00000000" w:rsidRPr="00000000" w14:paraId="00000074">
      <w:pPr>
        <w:ind w:left="360" w:firstLine="0"/>
        <w:rPr/>
      </w:pPr>
      <w:r w:rsidDel="00000000" w:rsidR="00000000" w:rsidRPr="00000000">
        <w:rPr>
          <w:rtl w:val="0"/>
        </w:rPr>
      </w:r>
    </w:p>
    <w:p w:rsidR="00000000" w:rsidDel="00000000" w:rsidP="00000000" w:rsidRDefault="00000000" w:rsidRPr="00000000" w14:paraId="00000075">
      <w:pPr>
        <w:pStyle w:val="Heading5"/>
        <w:spacing w:before="0" w:lineRule="auto"/>
        <w:rPr/>
      </w:pPr>
      <w:bookmarkStart w:colFirst="0" w:colLast="0" w:name="_heading=h.p8jgck3g3u7p" w:id="3"/>
      <w:bookmarkEnd w:id="3"/>
      <w:r w:rsidDel="00000000" w:rsidR="00000000" w:rsidRPr="00000000">
        <w:rPr>
          <w:rtl w:val="0"/>
        </w:rPr>
        <w:t xml:space="preserve">TWISTS AND TURNS</w:t>
      </w:r>
    </w:p>
    <w:p w:rsidR="00000000" w:rsidDel="00000000" w:rsidP="00000000" w:rsidRDefault="00000000" w:rsidRPr="00000000" w14:paraId="00000076">
      <w:pPr>
        <w:rPr/>
      </w:pPr>
      <w:r w:rsidDel="00000000" w:rsidR="00000000" w:rsidRPr="00000000">
        <w:rPr>
          <w:rtl w:val="0"/>
        </w:rPr>
      </w:r>
    </w:p>
    <w:p w:rsidR="00000000" w:rsidDel="00000000" w:rsidP="00000000" w:rsidRDefault="00000000" w:rsidRPr="00000000" w14:paraId="00000077">
      <w:pPr>
        <w:rPr>
          <w:i w:val="1"/>
        </w:rPr>
      </w:pPr>
      <w:r w:rsidDel="00000000" w:rsidR="00000000" w:rsidRPr="00000000">
        <w:rPr>
          <w:i w:val="1"/>
          <w:rtl w:val="0"/>
        </w:rPr>
        <w:t xml:space="preserve">“But when all goes well with you, remember me and show me kindness; mention me to Pharaoh and get me out of this prison. I was forcibly carried off from the land of the Hebrews, and even here I have done nothing to deserve being put in a dungeon.”</w:t>
      </w:r>
    </w:p>
    <w:p w:rsidR="00000000" w:rsidDel="00000000" w:rsidP="00000000" w:rsidRDefault="00000000" w:rsidRPr="00000000" w14:paraId="00000078">
      <w:pPr>
        <w:rPr/>
      </w:pPr>
      <w:r w:rsidDel="00000000" w:rsidR="00000000" w:rsidRPr="00000000">
        <w:rPr>
          <w:rtl w:val="0"/>
        </w:rPr>
        <w:t xml:space="preserve">“I have done nothing to deserve being put in a dungeon.” Joseph was very clear about that and he felt the injustice of his situation. Having a cosy life in Potiphar’s household is probably a good outcome to his forced enslavement by his brothers but having that little comfort snuff out by unjust accusations was hard to swallow.</w:t>
      </w:r>
    </w:p>
    <w:p w:rsidR="00000000" w:rsidDel="00000000" w:rsidP="00000000" w:rsidRDefault="00000000" w:rsidRPr="00000000" w14:paraId="00000079">
      <w:pPr>
        <w:rPr/>
      </w:pPr>
      <w:r w:rsidDel="00000000" w:rsidR="00000000" w:rsidRPr="00000000">
        <w:rPr>
          <w:rtl w:val="0"/>
        </w:rPr>
        <w:t xml:space="preserve">This time, it would seem that God had managed to create a situation where he could appeal to the Pharaoh and Joseph took advantage of it. Then as time went on it became clear that the cupbearer did not help Joseph. </w:t>
      </w:r>
    </w:p>
    <w:p w:rsidR="00000000" w:rsidDel="00000000" w:rsidP="00000000" w:rsidRDefault="00000000" w:rsidRPr="00000000" w14:paraId="0000007A">
      <w:pPr>
        <w:rPr/>
      </w:pPr>
      <w:r w:rsidDel="00000000" w:rsidR="00000000" w:rsidRPr="00000000">
        <w:rPr>
          <w:rtl w:val="0"/>
        </w:rPr>
        <w:t xml:space="preserve">And then came another opportunity, two years later.</w:t>
      </w:r>
    </w:p>
    <w:p w:rsidR="00000000" w:rsidDel="00000000" w:rsidP="00000000" w:rsidRDefault="00000000" w:rsidRPr="00000000" w14:paraId="0000007B">
      <w:pPr>
        <w:rPr/>
      </w:pPr>
      <w:r w:rsidDel="00000000" w:rsidR="00000000" w:rsidRPr="00000000">
        <w:rPr>
          <w:rtl w:val="0"/>
        </w:rPr>
        <w:t xml:space="preserve">With all the twists and turns that Joseph experienced we can see that nonetheless Joseph was well looked after. He made friends wherever he went and he was valued as a competent manager with integrity. This is something that is easy to miss when we are fixated on the one solution we seek out of our situation: that things go back to the way they were before the calamity. </w:t>
      </w:r>
    </w:p>
    <w:p w:rsidR="00000000" w:rsidDel="00000000" w:rsidP="00000000" w:rsidRDefault="00000000" w:rsidRPr="00000000" w14:paraId="0000007C">
      <w:pPr>
        <w:rPr/>
      </w:pPr>
      <w:r w:rsidDel="00000000" w:rsidR="00000000" w:rsidRPr="00000000">
        <w:rPr>
          <w:rtl w:val="0"/>
        </w:rPr>
        <w:t xml:space="preserve">God, it would seem, is not so straightforward. His thinking and his ways are not so simple. The simplest way is to close our eyes and trust him to navigate us to the destinations he desires for us while just doing our best with honesty and integrity. </w:t>
      </w:r>
    </w:p>
    <w:p w:rsidR="00000000" w:rsidDel="00000000" w:rsidP="00000000" w:rsidRDefault="00000000" w:rsidRPr="00000000" w14:paraId="0000007D">
      <w:pPr>
        <w:rPr>
          <w:i w:val="1"/>
        </w:rPr>
      </w:pPr>
      <w:r w:rsidDel="00000000" w:rsidR="00000000" w:rsidRPr="00000000">
        <w:rPr>
          <w:i w:val="1"/>
          <w:rtl w:val="0"/>
        </w:rPr>
        <w:t xml:space="preserve">“You shall be in charge of my palace, and all my people are to submit to your orders. Only with respect to the throne will I be greater than you.”</w:t>
      </w:r>
    </w:p>
    <w:p w:rsidR="00000000" w:rsidDel="00000000" w:rsidP="00000000" w:rsidRDefault="00000000" w:rsidRPr="00000000" w14:paraId="0000007E">
      <w:pPr>
        <w:rPr>
          <w:b w:val="1"/>
        </w:rPr>
      </w:pP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numPr>
          <w:ilvl w:val="0"/>
          <w:numId w:val="3"/>
        </w:numPr>
        <w:spacing w:after="0" w:lineRule="auto"/>
        <w:ind w:left="720" w:hanging="360"/>
        <w:rPr/>
      </w:pPr>
      <w:r w:rsidDel="00000000" w:rsidR="00000000" w:rsidRPr="00000000">
        <w:rPr>
          <w:rtl w:val="0"/>
        </w:rPr>
        <w:t xml:space="preserve">Review the answers/thoughts you wrote down in the past week. Read the short sharing above. Does it add anything to your own thoughts?</w:t>
      </w:r>
    </w:p>
    <w:p w:rsidR="00000000" w:rsidDel="00000000" w:rsidP="00000000" w:rsidRDefault="00000000" w:rsidRPr="00000000" w14:paraId="00000081">
      <w:pPr>
        <w:spacing w:after="0" w:lineRule="auto"/>
        <w:ind w:left="720" w:firstLine="0"/>
        <w:rPr>
          <w:color w:val="4472c4"/>
        </w:rPr>
      </w:pPr>
      <w:r w:rsidDel="00000000" w:rsidR="00000000" w:rsidRPr="00000000">
        <w:rPr>
          <w:rtl w:val="0"/>
        </w:rPr>
      </w:r>
    </w:p>
    <w:p w:rsidR="00000000" w:rsidDel="00000000" w:rsidP="00000000" w:rsidRDefault="00000000" w:rsidRPr="00000000" w14:paraId="00000082">
      <w:pPr>
        <w:spacing w:after="0" w:lineRule="auto"/>
        <w:ind w:left="720" w:firstLine="0"/>
        <w:rPr/>
      </w:pPr>
      <w:r w:rsidDel="00000000" w:rsidR="00000000" w:rsidRPr="00000000">
        <w:rPr>
          <w:rtl w:val="0"/>
        </w:rPr>
      </w:r>
    </w:p>
    <w:p w:rsidR="00000000" w:rsidDel="00000000" w:rsidP="00000000" w:rsidRDefault="00000000" w:rsidRPr="00000000" w14:paraId="00000083">
      <w:pPr>
        <w:numPr>
          <w:ilvl w:val="0"/>
          <w:numId w:val="3"/>
        </w:numPr>
        <w:spacing w:after="0" w:lineRule="auto"/>
        <w:ind w:left="720" w:hanging="360"/>
        <w:rPr/>
      </w:pPr>
      <w:r w:rsidDel="00000000" w:rsidR="00000000" w:rsidRPr="00000000">
        <w:rPr>
          <w:rtl w:val="0"/>
        </w:rPr>
        <w:t xml:space="preserve">What is God saying to you? Write down a prayer in response.</w:t>
      </w:r>
    </w:p>
    <w:p w:rsidR="00000000" w:rsidDel="00000000" w:rsidP="00000000" w:rsidRDefault="00000000" w:rsidRPr="00000000" w14:paraId="00000084">
      <w:pPr>
        <w:ind w:left="720" w:firstLine="0"/>
        <w:rPr>
          <w:color w:val="1155cc"/>
        </w:rPr>
      </w:pPr>
      <w:r w:rsidDel="00000000" w:rsidR="00000000" w:rsidRPr="00000000">
        <w:rPr>
          <w:rtl w:val="0"/>
        </w:rPr>
      </w:r>
    </w:p>
    <w:p w:rsidR="00000000" w:rsidDel="00000000" w:rsidP="00000000" w:rsidRDefault="00000000" w:rsidRPr="00000000" w14:paraId="00000085">
      <w:pPr>
        <w:ind w:left="720" w:firstLine="0"/>
        <w:rPr>
          <w:color w:val="1155cc"/>
        </w:rPr>
      </w:pPr>
      <w:r w:rsidDel="00000000" w:rsidR="00000000" w:rsidRPr="00000000">
        <w:rPr>
          <w:rtl w:val="0"/>
        </w:rPr>
      </w:r>
    </w:p>
    <w:p w:rsidR="00000000" w:rsidDel="00000000" w:rsidP="00000000" w:rsidRDefault="00000000" w:rsidRPr="00000000" w14:paraId="00000086">
      <w:pPr>
        <w:ind w:left="720" w:firstLine="0"/>
        <w:rPr>
          <w:color w:val="1155cc"/>
        </w:rPr>
      </w:pPr>
      <w:r w:rsidDel="00000000" w:rsidR="00000000" w:rsidRPr="00000000">
        <w:rPr>
          <w:rtl w:val="0"/>
        </w:rPr>
      </w:r>
    </w:p>
    <w:p w:rsidR="00000000" w:rsidDel="00000000" w:rsidP="00000000" w:rsidRDefault="00000000" w:rsidRPr="00000000" w14:paraId="00000087">
      <w:pPr>
        <w:ind w:left="720" w:firstLine="0"/>
        <w:rPr>
          <w:color w:val="1155cc"/>
        </w:rPr>
      </w:pPr>
      <w:r w:rsidDel="00000000" w:rsidR="00000000" w:rsidRPr="00000000">
        <w:rPr>
          <w:rtl w:val="0"/>
        </w:rPr>
      </w:r>
    </w:p>
    <w:p w:rsidR="00000000" w:rsidDel="00000000" w:rsidP="00000000" w:rsidRDefault="00000000" w:rsidRPr="00000000" w14:paraId="00000088">
      <w:pPr>
        <w:ind w:left="720" w:firstLine="0"/>
        <w:rPr>
          <w:color w:val="1155cc"/>
        </w:rPr>
      </w:pPr>
      <w:r w:rsidDel="00000000" w:rsidR="00000000" w:rsidRPr="00000000">
        <w:rPr>
          <w:rtl w:val="0"/>
        </w:rPr>
      </w:r>
    </w:p>
    <w:p w:rsidR="00000000" w:rsidDel="00000000" w:rsidP="00000000" w:rsidRDefault="00000000" w:rsidRPr="00000000" w14:paraId="00000089">
      <w:pPr>
        <w:ind w:left="720" w:firstLine="0"/>
        <w:rPr>
          <w:color w:val="1155cc"/>
        </w:rPr>
      </w:pPr>
      <w:r w:rsidDel="00000000" w:rsidR="00000000" w:rsidRPr="00000000">
        <w:rPr>
          <w:rtl w:val="0"/>
        </w:rPr>
      </w:r>
    </w:p>
    <w:sectPr>
      <w:footerReference r:id="rId13" w:type="default"/>
      <w:pgSz w:h="15840" w:w="12240" w:orient="portrait"/>
      <w:pgMar w:bottom="1440" w:top="1440" w:left="1440" w:right="1440" w:header="0" w:footer="4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A">
    <w:pPr>
      <w:jc w:val="center"/>
      <w:rPr>
        <w:color w:val="999999"/>
        <w:sz w:val="20"/>
        <w:szCs w:val="20"/>
      </w:rPr>
    </w:pPr>
    <w:r w:rsidDel="00000000" w:rsidR="00000000" w:rsidRPr="00000000">
      <w:rPr>
        <w:color w:val="999999"/>
        <w:sz w:val="16"/>
        <w:szCs w:val="16"/>
        <w:rtl w:val="0"/>
      </w:rPr>
      <w:t xml:space="preserve">©2021 </w:t>
    </w:r>
    <w:hyperlink r:id="rId1">
      <w:r w:rsidDel="00000000" w:rsidR="00000000" w:rsidRPr="00000000">
        <w:rPr>
          <w:color w:val="666666"/>
          <w:sz w:val="16"/>
          <w:szCs w:val="16"/>
          <w:rtl w:val="0"/>
        </w:rPr>
        <w:t xml:space="preserve">TIMEALONEWITHGOD.ORG</w:t>
      </w:r>
    </w:hyperlink>
    <w:r w:rsidDel="00000000" w:rsidR="00000000" w:rsidRPr="00000000">
      <w:rPr>
        <w:color w:val="999999"/>
        <w:sz w:val="16"/>
        <w:szCs w:val="16"/>
        <w:rtl w:val="0"/>
      </w:rPr>
      <w:t xml:space="preserve">. Feel free to distribute but do not charge any fees. You can find more at the website.</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before="360" w:lineRule="auto"/>
    </w:pPr>
    <w:rPr>
      <w:b w:val="1"/>
      <w:sz w:val="36"/>
      <w:szCs w:val="36"/>
    </w:rPr>
  </w:style>
  <w:style w:type="paragraph" w:styleId="Heading3">
    <w:name w:val="heading 3"/>
    <w:basedOn w:val="Normal"/>
    <w:next w:val="Normal"/>
    <w:pPr>
      <w:keepNext w:val="1"/>
      <w:keepLines w:val="1"/>
      <w:spacing w:after="0" w:before="40" w:lineRule="auto"/>
    </w:pPr>
    <w:rPr>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Rule="auto"/>
    </w:pPr>
    <w:rPr>
      <w:sz w:val="56"/>
      <w:szCs w:val="56"/>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0" w:before="240"/>
      <w:outlineLvl w:val="0"/>
    </w:pPr>
    <w:rPr>
      <w:color w:val="2f5496"/>
      <w:sz w:val="32"/>
      <w:szCs w:val="32"/>
    </w:rPr>
  </w:style>
  <w:style w:type="paragraph" w:styleId="Heading2">
    <w:name w:val="heading 2"/>
    <w:basedOn w:val="Normal"/>
    <w:next w:val="Normal"/>
    <w:uiPriority w:val="9"/>
    <w:unhideWhenUsed w:val="1"/>
    <w:qFormat w:val="1"/>
    <w:pPr>
      <w:keepNext w:val="1"/>
      <w:keepLines w:val="1"/>
      <w:spacing w:before="360"/>
      <w:outlineLvl w:val="1"/>
    </w:pPr>
    <w:rPr>
      <w:b w:val="1"/>
      <w:sz w:val="36"/>
      <w:szCs w:val="36"/>
    </w:rPr>
  </w:style>
  <w:style w:type="paragraph" w:styleId="Heading3">
    <w:name w:val="heading 3"/>
    <w:basedOn w:val="Normal"/>
    <w:next w:val="Normal"/>
    <w:uiPriority w:val="9"/>
    <w:unhideWhenUsed w:val="1"/>
    <w:qFormat w:val="1"/>
    <w:pPr>
      <w:keepNext w:val="1"/>
      <w:keepLines w:val="1"/>
      <w:spacing w:after="0" w:before="40"/>
      <w:outlineLvl w:val="2"/>
    </w:pPr>
    <w:rPr>
      <w:color w:val="1f3863"/>
      <w:sz w:val="24"/>
      <w:szCs w:val="24"/>
    </w:rPr>
  </w:style>
  <w:style w:type="paragraph" w:styleId="Heading4">
    <w:name w:val="heading 4"/>
    <w:basedOn w:val="Normal"/>
    <w:next w:val="Normal"/>
    <w:uiPriority w:val="9"/>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spacing w:after="0"/>
    </w:pPr>
    <w:rPr>
      <w:sz w:val="56"/>
      <w:szCs w:val="56"/>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pPr>
    <w:rPr>
      <w:rFonts w:ascii="Georgia" w:cs="Georgia" w:eastAsia="Georgia" w:hAnsi="Georgia"/>
      <w:i w:val="1"/>
      <w:color w:val="666666"/>
      <w:sz w:val="48"/>
      <w:szCs w:val="48"/>
    </w:rPr>
  </w:style>
  <w:style w:type="paragraph" w:styleId="hangingindent" w:customStyle="1">
    <w:name w:val="hanging indent"/>
    <w:basedOn w:val="Normal"/>
    <w:qFormat w:val="1"/>
    <w:rsid w:val="006E4E34"/>
    <w:pPr>
      <w:pBdr>
        <w:top w:space="0" w:sz="0" w:val="nil"/>
        <w:left w:space="0" w:sz="0" w:val="nil"/>
        <w:bottom w:space="0" w:sz="0" w:val="nil"/>
        <w:right w:space="0" w:sz="0" w:val="nil"/>
        <w:between w:space="0" w:sz="0" w:val="nil"/>
      </w:pBdr>
      <w:spacing w:after="0"/>
      <w:ind w:left="850" w:hanging="850"/>
    </w:pPr>
    <w:rPr>
      <w:color w:val="000000"/>
    </w:rPr>
  </w:style>
  <w:style w:type="paragraph" w:styleId="indented" w:customStyle="1">
    <w:name w:val="indented"/>
    <w:basedOn w:val="Normal"/>
    <w:qFormat w:val="1"/>
    <w:rsid w:val="006E4E34"/>
    <w:pPr>
      <w:ind w:left="850"/>
    </w:pPr>
    <w:rPr>
      <w:color w:val="1155cc"/>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biblegateway.com/passage/?search=Genesis%2041&amp;version=NIV" TargetMode="External"/><Relationship Id="rId10" Type="http://schemas.openxmlformats.org/officeDocument/2006/relationships/hyperlink" Target="https://www.biblegateway.com/passage/?search=Genesis%2040&amp;version=NIV" TargetMode="External"/><Relationship Id="rId13" Type="http://schemas.openxmlformats.org/officeDocument/2006/relationships/footer" Target="footer1.xml"/><Relationship Id="rId12" Type="http://schemas.openxmlformats.org/officeDocument/2006/relationships/hyperlink" Target="https://www.biblegateway.com/passage/?search=Genesis%2041&amp;version=NI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biblegateway.com/passage/?search=Genesis%2040&amp;version=NI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biblegateway.com/passage/?search=Genesis%2040&amp;version=NIV" TargetMode="External"/><Relationship Id="rId8" Type="http://schemas.openxmlformats.org/officeDocument/2006/relationships/hyperlink" Target="https://www.biblegateway.com/passage/?search=Genesis%2040&amp;version=NIV"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1.xml.rels><?xml version="1.0" encoding="UTF-8" standalone="yes"?><Relationships xmlns="http://schemas.openxmlformats.org/package/2006/relationships"><Relationship Id="rId1" Type="http://schemas.openxmlformats.org/officeDocument/2006/relationships/hyperlink" Target="http://timealonewithg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HRv+ngebOL3nHYrKjWywMCGyiA==">CgMxLjAyCGguZ2pkZ3hzMg5oLnQwN2wwdnFpcjI5YzIOaC5vamwwanBhaTF5bzQyDmgucDhqZ2NrM2czdTdwOAByITE0VGZMS1lvN3BPakhCaUtZVldNbUd3MWNFblhXUEFXUQ==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2024-09-23T04:17:00Z</dcterms:created>
  <dc:creator>david tan</dc:creator>
</cp:coreProperties>
</file>